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3A5E35" w14:textId="04BB8E2D" w:rsidR="004A6FCA" w:rsidRPr="00D571FA" w:rsidRDefault="004A6FCA" w:rsidP="004A6FCA">
      <w:pPr>
        <w:shd w:val="clear" w:color="auto" w:fill="DDDDDD"/>
        <w:spacing w:line="100" w:lineRule="atLeast"/>
        <w:jc w:val="center"/>
        <w:rPr>
          <w:rFonts w:ascii="Arial" w:eastAsia="Times New Roman" w:hAnsi="Arial" w:cs="Arial"/>
          <w:b/>
          <w:sz w:val="40"/>
          <w:szCs w:val="40"/>
          <w:lang w:eastAsia="ar-SA"/>
        </w:rPr>
      </w:pPr>
      <w:r w:rsidRPr="00D571FA">
        <w:rPr>
          <w:rFonts w:ascii="Arial" w:eastAsia="Times New Roman" w:hAnsi="Arial" w:cs="Arial"/>
          <w:b/>
          <w:sz w:val="40"/>
          <w:szCs w:val="40"/>
          <w:lang w:eastAsia="ar-SA"/>
        </w:rPr>
        <w:t xml:space="preserve">STRONA TYTUŁOWA </w:t>
      </w:r>
      <w:r w:rsidR="00D571FA" w:rsidRPr="00D571FA">
        <w:rPr>
          <w:rFonts w:ascii="Arial" w:eastAsia="Times New Roman" w:hAnsi="Arial" w:cs="Arial"/>
          <w:b/>
          <w:sz w:val="40"/>
          <w:szCs w:val="40"/>
          <w:lang w:eastAsia="ar-SA"/>
        </w:rPr>
        <w:br/>
      </w:r>
      <w:r w:rsidRPr="00D571FA">
        <w:rPr>
          <w:rFonts w:ascii="Arial" w:eastAsia="Times New Roman" w:hAnsi="Arial" w:cs="Arial"/>
          <w:b/>
          <w:sz w:val="40"/>
          <w:szCs w:val="40"/>
          <w:lang w:eastAsia="ar-SA"/>
        </w:rPr>
        <w:t xml:space="preserve">PROJKETU  </w:t>
      </w:r>
      <w:r w:rsidR="00C10748" w:rsidRPr="00D571FA">
        <w:rPr>
          <w:rFonts w:ascii="Arial" w:eastAsia="Times New Roman" w:hAnsi="Arial" w:cs="Arial"/>
          <w:b/>
          <w:sz w:val="40"/>
          <w:szCs w:val="40"/>
          <w:lang w:eastAsia="ar-SA"/>
        </w:rPr>
        <w:t>ZAGOSPODAROWANIA TERENU</w:t>
      </w:r>
    </w:p>
    <w:p w14:paraId="0D3CED5A" w14:textId="77777777" w:rsidR="004A6FCA" w:rsidRDefault="004A6FCA" w:rsidP="004A6FCA">
      <w:pPr>
        <w:pStyle w:val="Tekstpodstawowywcity"/>
        <w:spacing w:line="100" w:lineRule="atLeast"/>
        <w:ind w:firstLine="0"/>
        <w:jc w:val="center"/>
        <w:rPr>
          <w:rFonts w:ascii="Arial" w:hAnsi="Arial" w:cs="Arial"/>
          <w:sz w:val="28"/>
          <w:szCs w:val="30"/>
        </w:rPr>
      </w:pPr>
    </w:p>
    <w:p w14:paraId="66990701" w14:textId="77777777" w:rsidR="004A6FCA" w:rsidRDefault="004A6FCA" w:rsidP="004A6FCA">
      <w:pPr>
        <w:pStyle w:val="Tekstpodstawowywcity"/>
        <w:spacing w:line="100" w:lineRule="atLeast"/>
        <w:ind w:firstLine="0"/>
        <w:jc w:val="center"/>
        <w:rPr>
          <w:rFonts w:ascii="Arial" w:hAnsi="Arial" w:cs="Arial"/>
          <w:sz w:val="28"/>
          <w:szCs w:val="30"/>
        </w:rPr>
      </w:pPr>
    </w:p>
    <w:tbl>
      <w:tblPr>
        <w:tblStyle w:val="Tabela-Siatka"/>
        <w:tblW w:w="10491" w:type="dxa"/>
        <w:tblInd w:w="-318" w:type="dxa"/>
        <w:tblLayout w:type="fixed"/>
        <w:tblLook w:val="04A0" w:firstRow="1" w:lastRow="0" w:firstColumn="1" w:lastColumn="0" w:noHBand="0" w:noVBand="1"/>
      </w:tblPr>
      <w:tblGrid>
        <w:gridCol w:w="2156"/>
        <w:gridCol w:w="1418"/>
        <w:gridCol w:w="2268"/>
        <w:gridCol w:w="850"/>
        <w:gridCol w:w="1559"/>
        <w:gridCol w:w="2240"/>
      </w:tblGrid>
      <w:tr w:rsidR="00EE59E7" w14:paraId="7FE76D96" w14:textId="77777777" w:rsidTr="00D571FA">
        <w:tc>
          <w:tcPr>
            <w:tcW w:w="3574" w:type="dxa"/>
            <w:gridSpan w:val="2"/>
            <w:vAlign w:val="center"/>
          </w:tcPr>
          <w:p w14:paraId="225A8763" w14:textId="77777777" w:rsidR="00EE59E7" w:rsidRDefault="00EE59E7" w:rsidP="00EE59E7">
            <w:pPr>
              <w:pStyle w:val="Tytu"/>
              <w:rPr>
                <w:rFonts w:ascii="Arial" w:hAnsi="Arial" w:cs="Arial"/>
                <w:sz w:val="24"/>
                <w:szCs w:val="24"/>
              </w:rPr>
            </w:pPr>
          </w:p>
          <w:p w14:paraId="207220CB" w14:textId="0608AD65" w:rsidR="00EE59E7" w:rsidRPr="00D571FA" w:rsidRDefault="00EE59E7" w:rsidP="00EE59E7">
            <w:pPr>
              <w:pStyle w:val="Tytu"/>
              <w:rPr>
                <w:rFonts w:ascii="Arial" w:hAnsi="Arial" w:cs="Arial"/>
                <w:sz w:val="24"/>
                <w:szCs w:val="24"/>
                <w:u w:val="single"/>
              </w:rPr>
            </w:pPr>
            <w:r w:rsidRPr="00D571FA">
              <w:rPr>
                <w:rFonts w:ascii="Arial" w:hAnsi="Arial" w:cs="Arial"/>
                <w:sz w:val="24"/>
                <w:szCs w:val="24"/>
              </w:rPr>
              <w:t>INWESTOR:</w:t>
            </w:r>
          </w:p>
        </w:tc>
        <w:tc>
          <w:tcPr>
            <w:tcW w:w="6917" w:type="dxa"/>
            <w:gridSpan w:val="4"/>
            <w:vAlign w:val="center"/>
          </w:tcPr>
          <w:p w14:paraId="5560DC11" w14:textId="41C298E1" w:rsidR="00EE59E7" w:rsidRPr="00D571FA" w:rsidRDefault="00EE59E7" w:rsidP="00EE59E7">
            <w:pPr>
              <w:pStyle w:val="Tytu"/>
              <w:rPr>
                <w:rFonts w:ascii="Arial" w:hAnsi="Arial" w:cs="Arial"/>
                <w:sz w:val="24"/>
                <w:szCs w:val="24"/>
                <w:u w:val="single"/>
                <w:lang w:eastAsia="ar-SA"/>
              </w:rPr>
            </w:pPr>
            <w:r w:rsidRPr="00CC7F45">
              <w:rPr>
                <w:rFonts w:ascii="Arial" w:hAnsi="Arial" w:cs="Arial"/>
                <w:sz w:val="24"/>
                <w:szCs w:val="24"/>
              </w:rPr>
              <w:t>Gmina Ujazd, Plac Kościuszki 6, 97-225 Ujazd</w:t>
            </w:r>
          </w:p>
        </w:tc>
      </w:tr>
      <w:tr w:rsidR="00EE59E7" w14:paraId="24732B68" w14:textId="77777777" w:rsidTr="00D571FA">
        <w:tc>
          <w:tcPr>
            <w:tcW w:w="3574" w:type="dxa"/>
            <w:gridSpan w:val="2"/>
            <w:vAlign w:val="center"/>
          </w:tcPr>
          <w:p w14:paraId="6C640588" w14:textId="7EE71BD3" w:rsidR="00EE59E7" w:rsidRPr="00D571FA" w:rsidRDefault="00EE59E7" w:rsidP="00EE59E7">
            <w:pPr>
              <w:pStyle w:val="Tytu"/>
              <w:rPr>
                <w:rFonts w:ascii="Arial" w:hAnsi="Arial" w:cs="Arial"/>
                <w:sz w:val="24"/>
                <w:szCs w:val="24"/>
              </w:rPr>
            </w:pPr>
            <w:r w:rsidRPr="00D571FA">
              <w:rPr>
                <w:rFonts w:ascii="Arial" w:hAnsi="Arial" w:cs="Arial"/>
                <w:sz w:val="24"/>
                <w:szCs w:val="24"/>
              </w:rPr>
              <w:t>NAZWA ZAMIERZENIA BUDOWALNEGO</w:t>
            </w:r>
          </w:p>
        </w:tc>
        <w:tc>
          <w:tcPr>
            <w:tcW w:w="6917" w:type="dxa"/>
            <w:gridSpan w:val="4"/>
            <w:vAlign w:val="center"/>
          </w:tcPr>
          <w:p w14:paraId="616FB9EA" w14:textId="3B74D477" w:rsidR="00EE59E7" w:rsidRPr="00D571FA" w:rsidRDefault="00EE59E7" w:rsidP="00EE59E7">
            <w:pPr>
              <w:pStyle w:val="Tytu"/>
              <w:rPr>
                <w:rFonts w:ascii="Arial" w:hAnsi="Arial" w:cs="Arial"/>
                <w:sz w:val="24"/>
                <w:szCs w:val="24"/>
              </w:rPr>
            </w:pPr>
            <w:r>
              <w:rPr>
                <w:rFonts w:ascii="Arial" w:hAnsi="Arial" w:cs="Arial"/>
                <w:bCs/>
                <w:color w:val="000000"/>
                <w:sz w:val="24"/>
                <w:szCs w:val="24"/>
              </w:rPr>
              <w:br/>
            </w:r>
            <w:r w:rsidRPr="00CC7F45">
              <w:rPr>
                <w:rFonts w:ascii="Arial" w:hAnsi="Arial" w:cs="Arial"/>
                <w:bCs/>
                <w:color w:val="000000"/>
                <w:sz w:val="24"/>
                <w:szCs w:val="24"/>
              </w:rPr>
              <w:t xml:space="preserve"> "Budowa oświetlenia ulicznego w miejscowości </w:t>
            </w:r>
            <w:proofErr w:type="spellStart"/>
            <w:r w:rsidRPr="00CC7F45">
              <w:rPr>
                <w:rFonts w:ascii="Arial" w:hAnsi="Arial" w:cs="Arial"/>
                <w:bCs/>
                <w:color w:val="000000"/>
                <w:sz w:val="24"/>
                <w:szCs w:val="24"/>
              </w:rPr>
              <w:t>Sangrodz</w:t>
            </w:r>
            <w:proofErr w:type="spellEnd"/>
            <w:r w:rsidRPr="00CC7F45">
              <w:rPr>
                <w:rFonts w:ascii="Arial" w:hAnsi="Arial" w:cs="Arial"/>
                <w:bCs/>
                <w:color w:val="000000"/>
                <w:sz w:val="24"/>
                <w:szCs w:val="24"/>
              </w:rPr>
              <w:t xml:space="preserve"> ul. Słonecznikowa"</w:t>
            </w:r>
          </w:p>
          <w:p w14:paraId="14CA001E" w14:textId="77777777" w:rsidR="00EE59E7" w:rsidRPr="00D571FA" w:rsidRDefault="00EE59E7" w:rsidP="00EE59E7">
            <w:pPr>
              <w:pStyle w:val="Tytu"/>
              <w:rPr>
                <w:rFonts w:ascii="Arial" w:hAnsi="Arial" w:cs="Arial"/>
                <w:sz w:val="24"/>
                <w:szCs w:val="24"/>
              </w:rPr>
            </w:pPr>
          </w:p>
        </w:tc>
      </w:tr>
      <w:tr w:rsidR="00EE59E7" w14:paraId="5E2F149E" w14:textId="77777777" w:rsidTr="00D571FA">
        <w:tc>
          <w:tcPr>
            <w:tcW w:w="3574" w:type="dxa"/>
            <w:gridSpan w:val="2"/>
            <w:vAlign w:val="center"/>
          </w:tcPr>
          <w:p w14:paraId="71550A92" w14:textId="735A08F0" w:rsidR="00EE59E7" w:rsidRPr="00D571FA" w:rsidRDefault="00EE59E7" w:rsidP="00EE59E7">
            <w:pPr>
              <w:pStyle w:val="Tytu"/>
              <w:rPr>
                <w:rFonts w:ascii="Arial" w:hAnsi="Arial" w:cs="Arial"/>
                <w:sz w:val="24"/>
                <w:szCs w:val="24"/>
              </w:rPr>
            </w:pPr>
            <w:r w:rsidRPr="00D571FA">
              <w:rPr>
                <w:rFonts w:ascii="Arial" w:hAnsi="Arial" w:cs="Arial"/>
                <w:sz w:val="24"/>
                <w:szCs w:val="24"/>
              </w:rPr>
              <w:t>LOKALIZACJA:</w:t>
            </w:r>
          </w:p>
        </w:tc>
        <w:tc>
          <w:tcPr>
            <w:tcW w:w="6917" w:type="dxa"/>
            <w:gridSpan w:val="4"/>
            <w:vAlign w:val="center"/>
          </w:tcPr>
          <w:p w14:paraId="6683826A" w14:textId="205BA2EE" w:rsidR="00EE59E7" w:rsidRPr="00712E6F" w:rsidRDefault="00EE59E7" w:rsidP="00EE59E7">
            <w:pPr>
              <w:pStyle w:val="Tytu"/>
              <w:rPr>
                <w:rFonts w:ascii="Arial" w:hAnsi="Arial" w:cs="Arial"/>
                <w:sz w:val="24"/>
                <w:szCs w:val="24"/>
              </w:rPr>
            </w:pPr>
            <w:r>
              <w:rPr>
                <w:rFonts w:ascii="Arial" w:hAnsi="Arial" w:cs="Arial"/>
                <w:sz w:val="24"/>
                <w:szCs w:val="24"/>
              </w:rPr>
              <w:br/>
              <w:t xml:space="preserve">gm. Ujazd, m. </w:t>
            </w:r>
            <w:proofErr w:type="spellStart"/>
            <w:r>
              <w:rPr>
                <w:rFonts w:ascii="Arial" w:hAnsi="Arial" w:cs="Arial"/>
                <w:sz w:val="24"/>
                <w:szCs w:val="24"/>
              </w:rPr>
              <w:t>Sangrodz</w:t>
            </w:r>
            <w:proofErr w:type="spellEnd"/>
            <w:r>
              <w:rPr>
                <w:rFonts w:ascii="Arial" w:hAnsi="Arial" w:cs="Arial"/>
                <w:sz w:val="24"/>
                <w:szCs w:val="24"/>
              </w:rPr>
              <w:t xml:space="preserve">, </w:t>
            </w:r>
            <w:r w:rsidRPr="00A776FC">
              <w:rPr>
                <w:rFonts w:ascii="Arial" w:hAnsi="Arial" w:cs="Arial"/>
                <w:sz w:val="24"/>
                <w:szCs w:val="24"/>
              </w:rPr>
              <w:t xml:space="preserve">ul. </w:t>
            </w:r>
            <w:r>
              <w:rPr>
                <w:rFonts w:ascii="Arial" w:hAnsi="Arial" w:cs="Arial"/>
                <w:sz w:val="24"/>
                <w:szCs w:val="24"/>
              </w:rPr>
              <w:t>Słonecznikowa</w:t>
            </w:r>
            <w:r w:rsidRPr="00A776FC">
              <w:rPr>
                <w:rFonts w:ascii="Arial" w:hAnsi="Arial" w:cs="Arial"/>
                <w:sz w:val="24"/>
                <w:szCs w:val="24"/>
              </w:rPr>
              <w:t xml:space="preserve">, </w:t>
            </w:r>
            <w:r>
              <w:rPr>
                <w:rFonts w:ascii="Arial" w:hAnsi="Arial" w:cs="Arial"/>
                <w:sz w:val="24"/>
                <w:szCs w:val="24"/>
              </w:rPr>
              <w:t>97-225</w:t>
            </w:r>
            <w:r>
              <w:rPr>
                <w:rFonts w:ascii="Arial" w:hAnsi="Arial" w:cs="Arial"/>
                <w:sz w:val="24"/>
                <w:szCs w:val="24"/>
              </w:rPr>
              <w:br/>
            </w:r>
          </w:p>
        </w:tc>
      </w:tr>
      <w:tr w:rsidR="00EE59E7" w14:paraId="569EF79A" w14:textId="77777777" w:rsidTr="00D571FA">
        <w:tc>
          <w:tcPr>
            <w:tcW w:w="3574" w:type="dxa"/>
            <w:gridSpan w:val="2"/>
            <w:vAlign w:val="center"/>
          </w:tcPr>
          <w:p w14:paraId="4F36D1C1" w14:textId="2FBACC95" w:rsidR="00EE59E7" w:rsidRPr="00D571FA" w:rsidRDefault="00EE59E7" w:rsidP="00EE59E7">
            <w:pPr>
              <w:pStyle w:val="Tytu"/>
              <w:rPr>
                <w:rFonts w:ascii="Arial" w:hAnsi="Arial" w:cs="Arial"/>
                <w:sz w:val="24"/>
                <w:szCs w:val="24"/>
              </w:rPr>
            </w:pPr>
            <w:r w:rsidRPr="00D571FA">
              <w:rPr>
                <w:rFonts w:ascii="Arial" w:hAnsi="Arial" w:cs="Arial"/>
                <w:sz w:val="24"/>
                <w:szCs w:val="24"/>
              </w:rPr>
              <w:t>DZIAŁKI</w:t>
            </w:r>
          </w:p>
        </w:tc>
        <w:tc>
          <w:tcPr>
            <w:tcW w:w="6917" w:type="dxa"/>
            <w:gridSpan w:val="4"/>
            <w:vAlign w:val="center"/>
          </w:tcPr>
          <w:p w14:paraId="7686511C" w14:textId="77777777" w:rsidR="00EE59E7" w:rsidRDefault="00EE59E7" w:rsidP="00EE59E7">
            <w:pPr>
              <w:pStyle w:val="Tytu"/>
              <w:rPr>
                <w:iCs/>
                <w:sz w:val="24"/>
                <w:szCs w:val="24"/>
                <w:shd w:val="clear" w:color="auto" w:fill="FFFFFF"/>
              </w:rPr>
            </w:pPr>
            <w:r>
              <w:rPr>
                <w:rFonts w:ascii="Arial" w:hAnsi="Arial" w:cs="Arial"/>
                <w:sz w:val="24"/>
                <w:szCs w:val="24"/>
              </w:rPr>
              <w:br/>
            </w:r>
            <w:r w:rsidRPr="00583A89">
              <w:rPr>
                <w:rFonts w:ascii="Arial" w:hAnsi="Arial" w:cs="Arial"/>
                <w:sz w:val="24"/>
                <w:szCs w:val="24"/>
              </w:rPr>
              <w:t xml:space="preserve">Działki: </w:t>
            </w:r>
            <w:r>
              <w:rPr>
                <w:rFonts w:ascii="Arial" w:hAnsi="Arial" w:cs="Arial"/>
                <w:sz w:val="24"/>
                <w:szCs w:val="24"/>
              </w:rPr>
              <w:t>578</w:t>
            </w:r>
            <w:r w:rsidRPr="00583A89">
              <w:rPr>
                <w:rFonts w:ascii="Arial" w:hAnsi="Arial" w:cs="Arial"/>
                <w:sz w:val="24"/>
                <w:szCs w:val="24"/>
              </w:rPr>
              <w:t>; jedn. Ewidencyjna: [</w:t>
            </w:r>
            <w:r>
              <w:rPr>
                <w:rFonts w:ascii="Arial" w:hAnsi="Arial" w:cs="Arial"/>
                <w:sz w:val="24"/>
                <w:szCs w:val="24"/>
              </w:rPr>
              <w:t>101610_5</w:t>
            </w:r>
            <w:r w:rsidRPr="00583A89">
              <w:rPr>
                <w:rFonts w:ascii="Arial" w:hAnsi="Arial" w:cs="Arial"/>
                <w:sz w:val="24"/>
                <w:szCs w:val="24"/>
              </w:rPr>
              <w:t>]</w:t>
            </w:r>
            <w:r>
              <w:rPr>
                <w:rFonts w:ascii="Arial" w:hAnsi="Arial" w:cs="Arial"/>
                <w:sz w:val="24"/>
                <w:szCs w:val="24"/>
              </w:rPr>
              <w:t xml:space="preserve"> Ujazd</w:t>
            </w:r>
            <w:r w:rsidRPr="00583A89">
              <w:rPr>
                <w:rFonts w:ascii="Arial" w:hAnsi="Arial" w:cs="Arial"/>
                <w:sz w:val="24"/>
                <w:szCs w:val="24"/>
              </w:rPr>
              <w:t>; Obręb ewidencyjny: 00</w:t>
            </w:r>
            <w:r>
              <w:rPr>
                <w:rFonts w:ascii="Arial" w:hAnsi="Arial" w:cs="Arial"/>
                <w:sz w:val="24"/>
                <w:szCs w:val="24"/>
              </w:rPr>
              <w:t>15</w:t>
            </w:r>
            <w:r w:rsidRPr="00583A89">
              <w:rPr>
                <w:rFonts w:ascii="Arial" w:hAnsi="Arial" w:cs="Arial"/>
                <w:sz w:val="24"/>
                <w:szCs w:val="24"/>
              </w:rPr>
              <w:t xml:space="preserve"> </w:t>
            </w:r>
            <w:proofErr w:type="spellStart"/>
            <w:r>
              <w:rPr>
                <w:rFonts w:ascii="Arial" w:hAnsi="Arial" w:cs="Arial"/>
                <w:sz w:val="24"/>
                <w:szCs w:val="24"/>
              </w:rPr>
              <w:t>Sangrodz</w:t>
            </w:r>
            <w:proofErr w:type="spellEnd"/>
            <w:r>
              <w:rPr>
                <w:rFonts w:ascii="Arial" w:hAnsi="Arial" w:cs="Arial"/>
                <w:iCs/>
                <w:sz w:val="24"/>
                <w:szCs w:val="24"/>
                <w:shd w:val="clear" w:color="auto" w:fill="FFFFFF"/>
              </w:rPr>
              <w:t>,</w:t>
            </w:r>
            <w:r>
              <w:rPr>
                <w:iCs/>
                <w:sz w:val="24"/>
                <w:szCs w:val="24"/>
                <w:shd w:val="clear" w:color="auto" w:fill="FFFFFF"/>
              </w:rPr>
              <w:t xml:space="preserve"> </w:t>
            </w:r>
          </w:p>
          <w:p w14:paraId="2F3D1D6F" w14:textId="3FCEEA0D" w:rsidR="00EE59E7" w:rsidRPr="00697B70" w:rsidRDefault="00EE59E7" w:rsidP="00EE59E7">
            <w:pPr>
              <w:pStyle w:val="Tytu"/>
              <w:rPr>
                <w:rFonts w:ascii="Arial" w:hAnsi="Arial" w:cs="Arial"/>
                <w:sz w:val="24"/>
                <w:szCs w:val="24"/>
              </w:rPr>
            </w:pPr>
          </w:p>
        </w:tc>
      </w:tr>
      <w:tr w:rsidR="004A6FCA" w14:paraId="27FA70B9" w14:textId="77777777" w:rsidTr="00D571FA">
        <w:tc>
          <w:tcPr>
            <w:tcW w:w="3574" w:type="dxa"/>
            <w:gridSpan w:val="2"/>
            <w:vAlign w:val="center"/>
          </w:tcPr>
          <w:p w14:paraId="2B8DA557" w14:textId="77777777" w:rsidR="004A6FCA" w:rsidRPr="00D571FA" w:rsidRDefault="004A6FCA" w:rsidP="00D571FA">
            <w:pPr>
              <w:pStyle w:val="Tytu"/>
              <w:jc w:val="left"/>
              <w:rPr>
                <w:rFonts w:ascii="Arial" w:hAnsi="Arial" w:cs="Arial"/>
                <w:sz w:val="24"/>
                <w:szCs w:val="24"/>
              </w:rPr>
            </w:pPr>
            <w:r w:rsidRPr="00D571FA">
              <w:rPr>
                <w:rFonts w:ascii="Arial" w:hAnsi="Arial" w:cs="Arial"/>
                <w:sz w:val="24"/>
                <w:szCs w:val="24"/>
              </w:rPr>
              <w:t>KATEGORIA BIEKTU BUDOWLANEGO</w:t>
            </w:r>
          </w:p>
        </w:tc>
        <w:tc>
          <w:tcPr>
            <w:tcW w:w="6917" w:type="dxa"/>
            <w:gridSpan w:val="4"/>
            <w:vAlign w:val="center"/>
          </w:tcPr>
          <w:p w14:paraId="740CBEA3" w14:textId="6B2F1BD9" w:rsidR="004A6FCA" w:rsidRPr="00D571FA" w:rsidRDefault="00EE59E7" w:rsidP="00D571FA">
            <w:pPr>
              <w:pStyle w:val="Tytu"/>
              <w:rPr>
                <w:rFonts w:ascii="Arial" w:hAnsi="Arial" w:cs="Arial"/>
                <w:sz w:val="24"/>
                <w:szCs w:val="24"/>
              </w:rPr>
            </w:pPr>
            <w:r>
              <w:rPr>
                <w:rFonts w:ascii="Arial" w:hAnsi="Arial" w:cs="Arial"/>
                <w:sz w:val="24"/>
                <w:szCs w:val="24"/>
              </w:rPr>
              <w:t>XXVI</w:t>
            </w:r>
          </w:p>
        </w:tc>
      </w:tr>
      <w:tr w:rsidR="004A6FCA" w14:paraId="307A191B" w14:textId="77777777" w:rsidTr="00D571FA">
        <w:trPr>
          <w:trHeight w:val="845"/>
        </w:trPr>
        <w:tc>
          <w:tcPr>
            <w:tcW w:w="2156" w:type="dxa"/>
            <w:vAlign w:val="center"/>
          </w:tcPr>
          <w:p w14:paraId="4DC32646" w14:textId="77777777" w:rsidR="004A6FCA" w:rsidRPr="00D571FA" w:rsidRDefault="004A6FCA" w:rsidP="00D571FA">
            <w:pPr>
              <w:pStyle w:val="Tytu"/>
              <w:rPr>
                <w:rFonts w:ascii="Arial" w:hAnsi="Arial" w:cs="Arial"/>
                <w:sz w:val="22"/>
                <w:szCs w:val="22"/>
              </w:rPr>
            </w:pPr>
            <w:r w:rsidRPr="00D571FA">
              <w:rPr>
                <w:rFonts w:ascii="Arial" w:hAnsi="Arial" w:cs="Arial"/>
                <w:sz w:val="22"/>
                <w:szCs w:val="22"/>
              </w:rPr>
              <w:t>ZESPÓŁ AUTORSKI</w:t>
            </w:r>
          </w:p>
        </w:tc>
        <w:tc>
          <w:tcPr>
            <w:tcW w:w="1418" w:type="dxa"/>
            <w:vAlign w:val="center"/>
          </w:tcPr>
          <w:p w14:paraId="52A026B1" w14:textId="77777777" w:rsidR="004A6FCA" w:rsidRPr="00D571FA" w:rsidRDefault="004A6FCA" w:rsidP="00D571FA">
            <w:pPr>
              <w:pStyle w:val="Tytu"/>
              <w:rPr>
                <w:rFonts w:ascii="Arial" w:hAnsi="Arial" w:cs="Arial"/>
                <w:sz w:val="22"/>
                <w:szCs w:val="22"/>
              </w:rPr>
            </w:pPr>
            <w:r w:rsidRPr="00D571FA">
              <w:rPr>
                <w:rFonts w:ascii="Arial" w:hAnsi="Arial" w:cs="Arial"/>
                <w:sz w:val="22"/>
                <w:szCs w:val="22"/>
              </w:rPr>
              <w:t>IMIĘ I NAZWISKO</w:t>
            </w:r>
          </w:p>
        </w:tc>
        <w:tc>
          <w:tcPr>
            <w:tcW w:w="2268" w:type="dxa"/>
            <w:vAlign w:val="center"/>
          </w:tcPr>
          <w:p w14:paraId="64F93747" w14:textId="77777777" w:rsidR="004A6FCA" w:rsidRPr="00D571FA" w:rsidRDefault="004A6FCA" w:rsidP="00D571FA">
            <w:pPr>
              <w:pStyle w:val="Tytu"/>
              <w:rPr>
                <w:rFonts w:ascii="Arial" w:hAnsi="Arial" w:cs="Arial"/>
                <w:sz w:val="22"/>
                <w:szCs w:val="22"/>
              </w:rPr>
            </w:pPr>
            <w:r w:rsidRPr="00D571FA">
              <w:rPr>
                <w:rFonts w:ascii="Arial" w:hAnsi="Arial" w:cs="Arial"/>
                <w:sz w:val="22"/>
                <w:szCs w:val="22"/>
              </w:rPr>
              <w:t>SPECJALNOŚĆ I NUMER UPRAWNIEŃ</w:t>
            </w:r>
          </w:p>
        </w:tc>
        <w:tc>
          <w:tcPr>
            <w:tcW w:w="850" w:type="dxa"/>
            <w:vAlign w:val="center"/>
          </w:tcPr>
          <w:p w14:paraId="47CA9CF9" w14:textId="77777777" w:rsidR="004A6FCA" w:rsidRPr="00D571FA" w:rsidRDefault="004A6FCA" w:rsidP="00D571FA">
            <w:pPr>
              <w:pStyle w:val="Tytu"/>
              <w:rPr>
                <w:rFonts w:ascii="Arial" w:hAnsi="Arial" w:cs="Arial"/>
                <w:sz w:val="22"/>
                <w:szCs w:val="22"/>
              </w:rPr>
            </w:pPr>
            <w:r w:rsidRPr="00D571FA">
              <w:rPr>
                <w:rFonts w:ascii="Arial" w:hAnsi="Arial" w:cs="Arial"/>
                <w:sz w:val="22"/>
                <w:szCs w:val="22"/>
              </w:rPr>
              <w:t>BRANŻA</w:t>
            </w:r>
          </w:p>
        </w:tc>
        <w:tc>
          <w:tcPr>
            <w:tcW w:w="1559" w:type="dxa"/>
            <w:vAlign w:val="center"/>
          </w:tcPr>
          <w:p w14:paraId="42F4D1CD" w14:textId="77777777" w:rsidR="004A6FCA" w:rsidRPr="00D571FA" w:rsidRDefault="004A6FCA" w:rsidP="00D571FA">
            <w:pPr>
              <w:pStyle w:val="Tytu"/>
              <w:rPr>
                <w:rFonts w:ascii="Arial" w:hAnsi="Arial" w:cs="Arial"/>
                <w:sz w:val="22"/>
                <w:szCs w:val="22"/>
              </w:rPr>
            </w:pPr>
            <w:r w:rsidRPr="00D571FA">
              <w:rPr>
                <w:rFonts w:ascii="Arial" w:hAnsi="Arial" w:cs="Arial"/>
                <w:sz w:val="22"/>
                <w:szCs w:val="22"/>
              </w:rPr>
              <w:t>DATA</w:t>
            </w:r>
          </w:p>
        </w:tc>
        <w:tc>
          <w:tcPr>
            <w:tcW w:w="2240" w:type="dxa"/>
            <w:vAlign w:val="center"/>
          </w:tcPr>
          <w:p w14:paraId="45217B0A" w14:textId="77777777" w:rsidR="004A6FCA" w:rsidRPr="00D571FA" w:rsidRDefault="004A6FCA" w:rsidP="00D571FA">
            <w:pPr>
              <w:pStyle w:val="Tytu"/>
              <w:rPr>
                <w:rFonts w:ascii="Arial" w:hAnsi="Arial" w:cs="Arial"/>
                <w:sz w:val="22"/>
                <w:szCs w:val="22"/>
              </w:rPr>
            </w:pPr>
            <w:r w:rsidRPr="00D571FA">
              <w:rPr>
                <w:rFonts w:ascii="Arial" w:hAnsi="Arial" w:cs="Arial"/>
                <w:sz w:val="22"/>
                <w:szCs w:val="22"/>
              </w:rPr>
              <w:t>PODPIS</w:t>
            </w:r>
          </w:p>
        </w:tc>
      </w:tr>
      <w:tr w:rsidR="00213E56" w14:paraId="1B9077A4" w14:textId="77777777" w:rsidTr="00D571FA">
        <w:trPr>
          <w:trHeight w:val="1410"/>
        </w:trPr>
        <w:tc>
          <w:tcPr>
            <w:tcW w:w="2156" w:type="dxa"/>
            <w:vAlign w:val="center"/>
          </w:tcPr>
          <w:p w14:paraId="5721FEEB" w14:textId="77777777" w:rsidR="00213E56" w:rsidRPr="00D571FA" w:rsidRDefault="00213E56" w:rsidP="00D571FA">
            <w:pPr>
              <w:pStyle w:val="Tytu"/>
              <w:rPr>
                <w:rFonts w:ascii="Arial" w:hAnsi="Arial" w:cs="Arial"/>
                <w:sz w:val="22"/>
                <w:szCs w:val="22"/>
              </w:rPr>
            </w:pPr>
            <w:r w:rsidRPr="00D571FA">
              <w:rPr>
                <w:rFonts w:ascii="Arial" w:hAnsi="Arial" w:cs="Arial"/>
                <w:sz w:val="22"/>
                <w:szCs w:val="22"/>
              </w:rPr>
              <w:t xml:space="preserve">PROJEKTANT </w:t>
            </w:r>
          </w:p>
        </w:tc>
        <w:tc>
          <w:tcPr>
            <w:tcW w:w="1418" w:type="dxa"/>
            <w:vAlign w:val="center"/>
          </w:tcPr>
          <w:p w14:paraId="4E3D5C9B" w14:textId="77777777" w:rsidR="00213E56" w:rsidRPr="00D571FA" w:rsidRDefault="00213E56" w:rsidP="00D571FA">
            <w:pPr>
              <w:pStyle w:val="Tytu"/>
              <w:rPr>
                <w:rFonts w:ascii="Arial" w:hAnsi="Arial" w:cs="Arial"/>
                <w:sz w:val="22"/>
                <w:szCs w:val="22"/>
              </w:rPr>
            </w:pPr>
            <w:r w:rsidRPr="00D571FA">
              <w:rPr>
                <w:rFonts w:ascii="Arial" w:hAnsi="Arial" w:cs="Arial"/>
                <w:sz w:val="22"/>
                <w:szCs w:val="22"/>
              </w:rPr>
              <w:t xml:space="preserve">mgr inż. Marcin Tront  </w:t>
            </w:r>
          </w:p>
        </w:tc>
        <w:tc>
          <w:tcPr>
            <w:tcW w:w="2268" w:type="dxa"/>
            <w:vAlign w:val="center"/>
          </w:tcPr>
          <w:p w14:paraId="23167AFB" w14:textId="77777777" w:rsidR="00213E56" w:rsidRPr="00D571FA" w:rsidRDefault="00213E56" w:rsidP="00D571FA">
            <w:pPr>
              <w:pStyle w:val="Tytu"/>
              <w:rPr>
                <w:rFonts w:ascii="Arial" w:hAnsi="Arial" w:cs="Arial"/>
                <w:sz w:val="22"/>
                <w:szCs w:val="22"/>
              </w:rPr>
            </w:pPr>
            <w:r w:rsidRPr="00D571FA">
              <w:rPr>
                <w:rFonts w:ascii="Arial" w:hAnsi="Arial" w:cs="Arial"/>
                <w:sz w:val="22"/>
                <w:szCs w:val="22"/>
              </w:rPr>
              <w:t>INSTALACYJNA</w:t>
            </w:r>
          </w:p>
          <w:p w14:paraId="3078AC67" w14:textId="77777777" w:rsidR="00213E56" w:rsidRPr="00D571FA" w:rsidRDefault="00213E56" w:rsidP="00D571FA">
            <w:pPr>
              <w:pStyle w:val="Tytu"/>
              <w:rPr>
                <w:rFonts w:ascii="Arial" w:hAnsi="Arial" w:cs="Arial"/>
                <w:sz w:val="22"/>
                <w:szCs w:val="22"/>
              </w:rPr>
            </w:pPr>
            <w:r w:rsidRPr="00D571FA">
              <w:rPr>
                <w:rFonts w:ascii="Arial" w:hAnsi="Arial" w:cs="Arial"/>
                <w:sz w:val="22"/>
                <w:szCs w:val="22"/>
              </w:rPr>
              <w:t xml:space="preserve">nr </w:t>
            </w:r>
            <w:proofErr w:type="spellStart"/>
            <w:r w:rsidRPr="00D571FA">
              <w:rPr>
                <w:rFonts w:ascii="Arial" w:hAnsi="Arial" w:cs="Arial"/>
                <w:sz w:val="22"/>
                <w:szCs w:val="22"/>
              </w:rPr>
              <w:t>upr</w:t>
            </w:r>
            <w:proofErr w:type="spellEnd"/>
            <w:r w:rsidRPr="00D571FA">
              <w:rPr>
                <w:rFonts w:ascii="Arial" w:hAnsi="Arial" w:cs="Arial"/>
                <w:sz w:val="22"/>
                <w:szCs w:val="22"/>
              </w:rPr>
              <w:t>. SLK/3640/PWOE/11</w:t>
            </w:r>
          </w:p>
        </w:tc>
        <w:tc>
          <w:tcPr>
            <w:tcW w:w="850" w:type="dxa"/>
            <w:vAlign w:val="center"/>
          </w:tcPr>
          <w:p w14:paraId="207AAE42" w14:textId="77777777" w:rsidR="00213E56" w:rsidRPr="00D571FA" w:rsidRDefault="00213E56" w:rsidP="00D571FA">
            <w:pPr>
              <w:pStyle w:val="Tytu"/>
              <w:rPr>
                <w:rFonts w:ascii="Arial" w:hAnsi="Arial" w:cs="Arial"/>
                <w:sz w:val="22"/>
                <w:szCs w:val="22"/>
              </w:rPr>
            </w:pPr>
            <w:r w:rsidRPr="00D571FA">
              <w:rPr>
                <w:rFonts w:ascii="Arial" w:hAnsi="Arial" w:cs="Arial"/>
                <w:sz w:val="22"/>
                <w:szCs w:val="22"/>
              </w:rPr>
              <w:t>EN</w:t>
            </w:r>
          </w:p>
        </w:tc>
        <w:tc>
          <w:tcPr>
            <w:tcW w:w="1559" w:type="dxa"/>
            <w:vAlign w:val="center"/>
          </w:tcPr>
          <w:p w14:paraId="1D7BCE5B" w14:textId="7D5593DE" w:rsidR="00213E56" w:rsidRPr="00D571FA" w:rsidRDefault="00C11746" w:rsidP="00D571FA">
            <w:pPr>
              <w:pStyle w:val="Tytu"/>
              <w:rPr>
                <w:rFonts w:ascii="Arial" w:hAnsi="Arial" w:cs="Arial"/>
                <w:sz w:val="22"/>
                <w:szCs w:val="22"/>
              </w:rPr>
            </w:pPr>
            <w:r>
              <w:rPr>
                <w:rFonts w:ascii="Arial" w:hAnsi="Arial" w:cs="Arial"/>
                <w:sz w:val="22"/>
                <w:szCs w:val="22"/>
              </w:rPr>
              <w:t>1</w:t>
            </w:r>
            <w:r w:rsidR="00F13A58">
              <w:rPr>
                <w:rFonts w:ascii="Arial" w:hAnsi="Arial" w:cs="Arial"/>
                <w:sz w:val="22"/>
                <w:szCs w:val="22"/>
              </w:rPr>
              <w:t>6</w:t>
            </w:r>
            <w:r w:rsidR="00213E56" w:rsidRPr="00D571FA">
              <w:rPr>
                <w:rFonts w:ascii="Arial" w:hAnsi="Arial" w:cs="Arial"/>
                <w:sz w:val="22"/>
                <w:szCs w:val="22"/>
              </w:rPr>
              <w:t>-</w:t>
            </w:r>
            <w:r w:rsidR="003C66D7">
              <w:rPr>
                <w:rFonts w:ascii="Arial" w:hAnsi="Arial" w:cs="Arial"/>
                <w:sz w:val="22"/>
                <w:szCs w:val="22"/>
              </w:rPr>
              <w:t>0</w:t>
            </w:r>
            <w:r>
              <w:rPr>
                <w:rFonts w:ascii="Arial" w:hAnsi="Arial" w:cs="Arial"/>
                <w:sz w:val="22"/>
                <w:szCs w:val="22"/>
              </w:rPr>
              <w:t>1</w:t>
            </w:r>
            <w:r w:rsidR="00213E56" w:rsidRPr="00D571FA">
              <w:rPr>
                <w:rFonts w:ascii="Arial" w:hAnsi="Arial" w:cs="Arial"/>
                <w:sz w:val="22"/>
                <w:szCs w:val="22"/>
              </w:rPr>
              <w:t>-202</w:t>
            </w:r>
            <w:r>
              <w:rPr>
                <w:rFonts w:ascii="Arial" w:hAnsi="Arial" w:cs="Arial"/>
                <w:sz w:val="22"/>
                <w:szCs w:val="22"/>
              </w:rPr>
              <w:t>5</w:t>
            </w:r>
          </w:p>
        </w:tc>
        <w:tc>
          <w:tcPr>
            <w:tcW w:w="2240" w:type="dxa"/>
            <w:vAlign w:val="center"/>
          </w:tcPr>
          <w:p w14:paraId="31A82B43" w14:textId="77777777" w:rsidR="00213E56" w:rsidRPr="00D571FA" w:rsidRDefault="00213E56" w:rsidP="00D571FA">
            <w:pPr>
              <w:pStyle w:val="Tytu"/>
              <w:rPr>
                <w:rFonts w:ascii="Arial" w:hAnsi="Arial" w:cs="Arial"/>
                <w:sz w:val="22"/>
                <w:szCs w:val="22"/>
              </w:rPr>
            </w:pPr>
          </w:p>
        </w:tc>
      </w:tr>
      <w:tr w:rsidR="004A6FCA" w14:paraId="37B7D77D" w14:textId="77777777" w:rsidTr="00D571FA">
        <w:trPr>
          <w:trHeight w:val="1261"/>
        </w:trPr>
        <w:tc>
          <w:tcPr>
            <w:tcW w:w="2156" w:type="dxa"/>
            <w:vAlign w:val="center"/>
          </w:tcPr>
          <w:p w14:paraId="104AA14D" w14:textId="77777777" w:rsidR="004A6FCA" w:rsidRPr="00D571FA" w:rsidRDefault="004A6FCA" w:rsidP="00D571FA">
            <w:pPr>
              <w:pStyle w:val="Tytu"/>
              <w:rPr>
                <w:rFonts w:ascii="Arial" w:hAnsi="Arial" w:cs="Arial"/>
                <w:sz w:val="22"/>
                <w:szCs w:val="22"/>
              </w:rPr>
            </w:pPr>
            <w:r w:rsidRPr="00D571FA">
              <w:rPr>
                <w:rFonts w:ascii="Arial" w:hAnsi="Arial" w:cs="Arial"/>
                <w:sz w:val="22"/>
                <w:szCs w:val="22"/>
              </w:rPr>
              <w:t xml:space="preserve">SPRAWDZAJĄCY </w:t>
            </w:r>
          </w:p>
        </w:tc>
        <w:tc>
          <w:tcPr>
            <w:tcW w:w="1418" w:type="dxa"/>
            <w:vAlign w:val="center"/>
          </w:tcPr>
          <w:p w14:paraId="1A1ACED5" w14:textId="77777777" w:rsidR="004A6FCA" w:rsidRPr="00D571FA" w:rsidRDefault="004A6FCA" w:rsidP="00D571FA">
            <w:pPr>
              <w:pStyle w:val="Tytu"/>
              <w:rPr>
                <w:rFonts w:ascii="Arial" w:hAnsi="Arial" w:cs="Arial"/>
                <w:sz w:val="22"/>
                <w:szCs w:val="22"/>
              </w:rPr>
            </w:pPr>
            <w:r w:rsidRPr="00D571FA">
              <w:rPr>
                <w:rFonts w:ascii="Arial" w:hAnsi="Arial" w:cs="Arial"/>
                <w:sz w:val="22"/>
                <w:szCs w:val="22"/>
              </w:rPr>
              <w:t xml:space="preserve"> inż. </w:t>
            </w:r>
            <w:r w:rsidR="00213E56" w:rsidRPr="00D571FA">
              <w:rPr>
                <w:rFonts w:ascii="Arial" w:hAnsi="Arial" w:cs="Arial"/>
                <w:sz w:val="22"/>
                <w:szCs w:val="22"/>
              </w:rPr>
              <w:t>Krystian</w:t>
            </w:r>
            <w:r w:rsidRPr="00D571FA">
              <w:rPr>
                <w:rFonts w:ascii="Arial" w:hAnsi="Arial" w:cs="Arial"/>
                <w:sz w:val="22"/>
                <w:szCs w:val="22"/>
              </w:rPr>
              <w:t xml:space="preserve"> Tront  </w:t>
            </w:r>
          </w:p>
        </w:tc>
        <w:tc>
          <w:tcPr>
            <w:tcW w:w="2268" w:type="dxa"/>
            <w:vAlign w:val="center"/>
          </w:tcPr>
          <w:p w14:paraId="117D7C47" w14:textId="77777777" w:rsidR="004A6FCA" w:rsidRPr="00D571FA" w:rsidRDefault="004A6FCA" w:rsidP="00D571FA">
            <w:pPr>
              <w:pStyle w:val="Tytu"/>
              <w:rPr>
                <w:rFonts w:ascii="Arial" w:hAnsi="Arial" w:cs="Arial"/>
                <w:sz w:val="22"/>
                <w:szCs w:val="22"/>
              </w:rPr>
            </w:pPr>
            <w:r w:rsidRPr="00D571FA">
              <w:rPr>
                <w:rFonts w:ascii="Arial" w:hAnsi="Arial" w:cs="Arial"/>
                <w:sz w:val="22"/>
                <w:szCs w:val="22"/>
              </w:rPr>
              <w:t>INSTALACYJNA</w:t>
            </w:r>
          </w:p>
          <w:p w14:paraId="16155A6E" w14:textId="656A7F13" w:rsidR="004A6FCA" w:rsidRPr="00D571FA" w:rsidRDefault="004A6FCA" w:rsidP="00D571FA">
            <w:pPr>
              <w:pStyle w:val="Tytu"/>
              <w:rPr>
                <w:rFonts w:ascii="Arial" w:hAnsi="Arial" w:cs="Arial"/>
                <w:sz w:val="22"/>
                <w:szCs w:val="22"/>
              </w:rPr>
            </w:pPr>
            <w:r w:rsidRPr="00D571FA">
              <w:rPr>
                <w:rFonts w:ascii="Arial" w:hAnsi="Arial" w:cs="Arial"/>
                <w:sz w:val="22"/>
                <w:szCs w:val="22"/>
              </w:rPr>
              <w:t xml:space="preserve">nr </w:t>
            </w:r>
            <w:proofErr w:type="spellStart"/>
            <w:r w:rsidRPr="00D571FA">
              <w:rPr>
                <w:rFonts w:ascii="Arial" w:hAnsi="Arial" w:cs="Arial"/>
                <w:sz w:val="22"/>
                <w:szCs w:val="22"/>
              </w:rPr>
              <w:t>upr</w:t>
            </w:r>
            <w:proofErr w:type="spellEnd"/>
            <w:r w:rsidRPr="00D571FA">
              <w:rPr>
                <w:rFonts w:ascii="Arial" w:hAnsi="Arial" w:cs="Arial"/>
                <w:sz w:val="22"/>
                <w:szCs w:val="22"/>
              </w:rPr>
              <w:t xml:space="preserve">. </w:t>
            </w:r>
            <w:r w:rsidR="00697B70">
              <w:rPr>
                <w:rFonts w:ascii="Arial" w:hAnsi="Arial" w:cs="Arial"/>
                <w:sz w:val="22"/>
                <w:szCs w:val="22"/>
              </w:rPr>
              <w:t>189/98</w:t>
            </w:r>
          </w:p>
        </w:tc>
        <w:tc>
          <w:tcPr>
            <w:tcW w:w="850" w:type="dxa"/>
            <w:vAlign w:val="center"/>
          </w:tcPr>
          <w:p w14:paraId="4C3AEF00" w14:textId="77777777" w:rsidR="004A6FCA" w:rsidRPr="00D571FA" w:rsidRDefault="004A6FCA" w:rsidP="00D571FA">
            <w:pPr>
              <w:pStyle w:val="Tytu"/>
              <w:rPr>
                <w:rFonts w:ascii="Arial" w:hAnsi="Arial" w:cs="Arial"/>
                <w:sz w:val="22"/>
                <w:szCs w:val="22"/>
              </w:rPr>
            </w:pPr>
            <w:r w:rsidRPr="00D571FA">
              <w:rPr>
                <w:rFonts w:ascii="Arial" w:hAnsi="Arial" w:cs="Arial"/>
                <w:sz w:val="22"/>
                <w:szCs w:val="22"/>
              </w:rPr>
              <w:t>EN</w:t>
            </w:r>
          </w:p>
        </w:tc>
        <w:tc>
          <w:tcPr>
            <w:tcW w:w="1559" w:type="dxa"/>
            <w:vAlign w:val="center"/>
          </w:tcPr>
          <w:p w14:paraId="0BEF9FF4" w14:textId="1B501882" w:rsidR="004A6FCA" w:rsidRPr="00D571FA" w:rsidRDefault="00C11746" w:rsidP="00D571FA">
            <w:pPr>
              <w:pStyle w:val="Tytu"/>
              <w:rPr>
                <w:rFonts w:ascii="Arial" w:hAnsi="Arial" w:cs="Arial"/>
                <w:sz w:val="22"/>
                <w:szCs w:val="22"/>
              </w:rPr>
            </w:pPr>
            <w:r>
              <w:rPr>
                <w:rFonts w:ascii="Arial" w:hAnsi="Arial" w:cs="Arial"/>
                <w:sz w:val="22"/>
                <w:szCs w:val="22"/>
              </w:rPr>
              <w:t>1</w:t>
            </w:r>
            <w:r w:rsidR="00F13A58">
              <w:rPr>
                <w:rFonts w:ascii="Arial" w:hAnsi="Arial" w:cs="Arial"/>
                <w:sz w:val="22"/>
                <w:szCs w:val="22"/>
              </w:rPr>
              <w:t>6</w:t>
            </w:r>
            <w:r w:rsidR="00697B70" w:rsidRPr="00D571FA">
              <w:rPr>
                <w:rFonts w:ascii="Arial" w:hAnsi="Arial" w:cs="Arial"/>
                <w:sz w:val="22"/>
                <w:szCs w:val="22"/>
              </w:rPr>
              <w:t>-</w:t>
            </w:r>
            <w:r w:rsidR="003C66D7">
              <w:rPr>
                <w:rFonts w:ascii="Arial" w:hAnsi="Arial" w:cs="Arial"/>
                <w:sz w:val="22"/>
                <w:szCs w:val="22"/>
              </w:rPr>
              <w:t>0</w:t>
            </w:r>
            <w:r>
              <w:rPr>
                <w:rFonts w:ascii="Arial" w:hAnsi="Arial" w:cs="Arial"/>
                <w:sz w:val="22"/>
                <w:szCs w:val="22"/>
              </w:rPr>
              <w:t>1</w:t>
            </w:r>
            <w:r w:rsidR="00697B70" w:rsidRPr="00D571FA">
              <w:rPr>
                <w:rFonts w:ascii="Arial" w:hAnsi="Arial" w:cs="Arial"/>
                <w:sz w:val="22"/>
                <w:szCs w:val="22"/>
              </w:rPr>
              <w:t>-202</w:t>
            </w:r>
            <w:r>
              <w:rPr>
                <w:rFonts w:ascii="Arial" w:hAnsi="Arial" w:cs="Arial"/>
                <w:sz w:val="22"/>
                <w:szCs w:val="22"/>
              </w:rPr>
              <w:t>5</w:t>
            </w:r>
          </w:p>
        </w:tc>
        <w:tc>
          <w:tcPr>
            <w:tcW w:w="2240" w:type="dxa"/>
            <w:vAlign w:val="center"/>
          </w:tcPr>
          <w:p w14:paraId="02D81C07" w14:textId="77777777" w:rsidR="004A6FCA" w:rsidRPr="00D571FA" w:rsidRDefault="004A6FCA" w:rsidP="00D571FA">
            <w:pPr>
              <w:pStyle w:val="Tytu"/>
              <w:rPr>
                <w:rFonts w:ascii="Arial" w:hAnsi="Arial" w:cs="Arial"/>
                <w:sz w:val="22"/>
                <w:szCs w:val="22"/>
              </w:rPr>
            </w:pPr>
          </w:p>
        </w:tc>
      </w:tr>
    </w:tbl>
    <w:p w14:paraId="22D2B0EE" w14:textId="4571FC57" w:rsidR="004A6FCA" w:rsidRDefault="00213E56" w:rsidP="00A1185E">
      <w:pPr>
        <w:spacing w:before="100" w:beforeAutospacing="1" w:line="240" w:lineRule="auto"/>
        <w:ind w:right="11"/>
        <w:rPr>
          <w:rFonts w:ascii="Arial" w:eastAsia="Times New Roman" w:hAnsi="Arial" w:cs="Arial"/>
          <w:b/>
          <w:bCs/>
          <w:sz w:val="24"/>
          <w:szCs w:val="20"/>
          <w:lang w:eastAsia="pl-PL"/>
        </w:rPr>
      </w:pPr>
      <w:r w:rsidRPr="00213E56">
        <w:rPr>
          <w:rFonts w:ascii="Arial" w:eastAsia="Times New Roman" w:hAnsi="Arial" w:cs="Arial"/>
          <w:color w:val="B2B2B2"/>
          <w:sz w:val="26"/>
          <w:szCs w:val="26"/>
          <w:lang w:eastAsia="pl-PL"/>
        </w:rPr>
        <w:t xml:space="preserve">nr </w:t>
      </w:r>
      <w:proofErr w:type="spellStart"/>
      <w:r w:rsidRPr="00213E56">
        <w:rPr>
          <w:rFonts w:ascii="Arial" w:eastAsia="Times New Roman" w:hAnsi="Arial" w:cs="Arial"/>
          <w:color w:val="B2B2B2"/>
          <w:sz w:val="26"/>
          <w:szCs w:val="26"/>
          <w:lang w:eastAsia="pl-PL"/>
        </w:rPr>
        <w:t>arch</w:t>
      </w:r>
      <w:proofErr w:type="spellEnd"/>
      <w:r w:rsidRPr="00213E56">
        <w:rPr>
          <w:rFonts w:ascii="Arial" w:eastAsia="Times New Roman" w:hAnsi="Arial" w:cs="Arial"/>
          <w:color w:val="B2B2B2"/>
          <w:sz w:val="26"/>
          <w:szCs w:val="26"/>
          <w:lang w:eastAsia="pl-PL"/>
        </w:rPr>
        <w:t>: 0</w:t>
      </w:r>
      <w:r w:rsidR="005A0DDD">
        <w:rPr>
          <w:rFonts w:ascii="Arial" w:eastAsia="Times New Roman" w:hAnsi="Arial" w:cs="Arial"/>
          <w:color w:val="B2B2B2"/>
          <w:sz w:val="26"/>
          <w:szCs w:val="26"/>
          <w:lang w:eastAsia="pl-PL"/>
        </w:rPr>
        <w:t>18</w:t>
      </w:r>
      <w:r w:rsidRPr="00213E56">
        <w:rPr>
          <w:rFonts w:ascii="Arial" w:eastAsia="Times New Roman" w:hAnsi="Arial" w:cs="Arial"/>
          <w:color w:val="B2B2B2"/>
          <w:sz w:val="26"/>
          <w:szCs w:val="26"/>
          <w:lang w:eastAsia="pl-PL"/>
        </w:rPr>
        <w:t>/</w:t>
      </w:r>
      <w:r w:rsidR="005A0DDD">
        <w:rPr>
          <w:rFonts w:ascii="Arial" w:eastAsia="Times New Roman" w:hAnsi="Arial" w:cs="Arial"/>
          <w:color w:val="B2B2B2"/>
          <w:sz w:val="26"/>
          <w:szCs w:val="26"/>
          <w:lang w:eastAsia="pl-PL"/>
        </w:rPr>
        <w:t>2</w:t>
      </w:r>
      <w:r w:rsidRPr="00213E56">
        <w:rPr>
          <w:rFonts w:ascii="Arial" w:eastAsia="Times New Roman" w:hAnsi="Arial" w:cs="Arial"/>
          <w:color w:val="B2B2B2"/>
          <w:sz w:val="26"/>
          <w:szCs w:val="26"/>
          <w:lang w:eastAsia="pl-PL"/>
        </w:rPr>
        <w:t>/202</w:t>
      </w:r>
      <w:r w:rsidR="003C66D7">
        <w:rPr>
          <w:rFonts w:ascii="Arial" w:eastAsia="Times New Roman" w:hAnsi="Arial" w:cs="Arial"/>
          <w:color w:val="B2B2B2"/>
          <w:sz w:val="26"/>
          <w:szCs w:val="26"/>
          <w:lang w:eastAsia="pl-PL"/>
        </w:rPr>
        <w:t>4</w:t>
      </w:r>
      <w:r>
        <w:rPr>
          <w:rFonts w:ascii="Arial" w:eastAsia="Times New Roman" w:hAnsi="Arial" w:cs="Arial"/>
          <w:color w:val="B2B2B2"/>
          <w:sz w:val="26"/>
          <w:szCs w:val="26"/>
          <w:lang w:eastAsia="pl-PL"/>
        </w:rPr>
        <w:tab/>
      </w:r>
      <w:r>
        <w:rPr>
          <w:rFonts w:ascii="Arial" w:eastAsia="Times New Roman" w:hAnsi="Arial" w:cs="Arial"/>
          <w:color w:val="B2B2B2"/>
          <w:sz w:val="26"/>
          <w:szCs w:val="26"/>
          <w:lang w:eastAsia="pl-PL"/>
        </w:rPr>
        <w:tab/>
      </w:r>
      <w:r>
        <w:rPr>
          <w:rFonts w:ascii="Arial" w:eastAsia="Times New Roman" w:hAnsi="Arial" w:cs="Arial"/>
          <w:color w:val="B2B2B2"/>
          <w:sz w:val="26"/>
          <w:szCs w:val="26"/>
          <w:lang w:eastAsia="pl-PL"/>
        </w:rPr>
        <w:tab/>
      </w:r>
      <w:r>
        <w:rPr>
          <w:rFonts w:ascii="Arial" w:eastAsia="Times New Roman" w:hAnsi="Arial" w:cs="Arial"/>
          <w:color w:val="B2B2B2"/>
          <w:sz w:val="26"/>
          <w:szCs w:val="26"/>
          <w:lang w:eastAsia="pl-PL"/>
        </w:rPr>
        <w:tab/>
      </w:r>
      <w:r>
        <w:rPr>
          <w:rFonts w:ascii="Arial" w:eastAsia="Times New Roman" w:hAnsi="Arial" w:cs="Arial"/>
          <w:color w:val="B2B2B2"/>
          <w:sz w:val="26"/>
          <w:szCs w:val="26"/>
          <w:lang w:eastAsia="pl-PL"/>
        </w:rPr>
        <w:tab/>
      </w:r>
      <w:r>
        <w:rPr>
          <w:rFonts w:ascii="Arial" w:eastAsia="Times New Roman" w:hAnsi="Arial" w:cs="Arial"/>
          <w:color w:val="B2B2B2"/>
          <w:sz w:val="26"/>
          <w:szCs w:val="26"/>
          <w:lang w:eastAsia="pl-PL"/>
        </w:rPr>
        <w:tab/>
      </w:r>
      <w:r>
        <w:rPr>
          <w:rFonts w:ascii="Arial" w:eastAsia="Times New Roman" w:hAnsi="Arial" w:cs="Arial"/>
          <w:color w:val="B2B2B2"/>
          <w:sz w:val="26"/>
          <w:szCs w:val="26"/>
          <w:lang w:eastAsia="pl-PL"/>
        </w:rPr>
        <w:tab/>
        <w:t xml:space="preserve">                 </w:t>
      </w:r>
      <w:r w:rsidRPr="00213E56">
        <w:rPr>
          <w:rFonts w:ascii="Arial" w:eastAsia="Times New Roman" w:hAnsi="Arial" w:cs="Arial"/>
          <w:color w:val="B2B2B2"/>
          <w:sz w:val="26"/>
          <w:szCs w:val="26"/>
          <w:lang w:eastAsia="pl-PL"/>
        </w:rPr>
        <w:t xml:space="preserve">EGZ. </w:t>
      </w:r>
      <w:r w:rsidR="00673AFF">
        <w:rPr>
          <w:rFonts w:ascii="Arial" w:eastAsia="Times New Roman" w:hAnsi="Arial" w:cs="Arial"/>
          <w:b/>
          <w:color w:val="B2B2B2"/>
          <w:sz w:val="36"/>
          <w:szCs w:val="36"/>
          <w:lang w:eastAsia="pl-PL"/>
        </w:rPr>
        <w:t>1</w:t>
      </w:r>
      <w:r w:rsidR="004A6FCA">
        <w:rPr>
          <w:rFonts w:ascii="Arial" w:hAnsi="Arial" w:cs="Arial"/>
        </w:rPr>
        <w:br w:type="page"/>
      </w:r>
    </w:p>
    <w:p w14:paraId="07DA4EC4" w14:textId="77777777" w:rsidR="004A6FCA" w:rsidRPr="00E05127" w:rsidRDefault="004A6FCA" w:rsidP="00A647FD">
      <w:pPr>
        <w:pStyle w:val="StylNagwek1aciskiCalibri"/>
        <w:tabs>
          <w:tab w:val="clear" w:pos="360"/>
        </w:tabs>
        <w:spacing w:before="0" w:after="0" w:line="276" w:lineRule="auto"/>
        <w:ind w:left="0" w:firstLine="0"/>
        <w:jc w:val="center"/>
        <w:rPr>
          <w:rFonts w:ascii="Arial" w:hAnsi="Arial" w:cs="Arial"/>
        </w:rPr>
      </w:pPr>
    </w:p>
    <w:p w14:paraId="5D0C606F" w14:textId="77777777" w:rsidR="009733EB" w:rsidRDefault="008F6E28" w:rsidP="00A647FD">
      <w:pPr>
        <w:pStyle w:val="StylNagwek1aciskiCalibri"/>
        <w:tabs>
          <w:tab w:val="clear" w:pos="360"/>
        </w:tabs>
        <w:spacing w:before="0" w:after="0" w:line="276" w:lineRule="auto"/>
        <w:ind w:left="0" w:firstLine="0"/>
        <w:jc w:val="center"/>
        <w:rPr>
          <w:noProof/>
        </w:rPr>
      </w:pPr>
      <w:bookmarkStart w:id="0" w:name="_Toc21341221"/>
      <w:bookmarkStart w:id="1" w:name="_Toc21345890"/>
      <w:bookmarkStart w:id="2" w:name="_Toc21354925"/>
      <w:bookmarkStart w:id="3" w:name="_Toc21428059"/>
      <w:bookmarkStart w:id="4" w:name="_Toc58580072"/>
      <w:bookmarkStart w:id="5" w:name="_Toc83884901"/>
      <w:bookmarkStart w:id="6" w:name="_Toc502834352"/>
      <w:r w:rsidRPr="00E05127">
        <w:rPr>
          <w:rFonts w:ascii="Arial" w:hAnsi="Arial" w:cs="Arial"/>
          <w:sz w:val="32"/>
          <w:szCs w:val="22"/>
        </w:rPr>
        <w:t>SPIS TREŚCI</w:t>
      </w:r>
      <w:bookmarkEnd w:id="0"/>
      <w:bookmarkEnd w:id="1"/>
      <w:bookmarkEnd w:id="2"/>
      <w:bookmarkEnd w:id="3"/>
      <w:bookmarkEnd w:id="4"/>
      <w:r w:rsidR="009F6F2D">
        <w:rPr>
          <w:rFonts w:ascii="Arial" w:hAnsi="Arial" w:cs="Arial"/>
          <w:sz w:val="32"/>
          <w:szCs w:val="22"/>
        </w:rPr>
        <w:t xml:space="preserve"> PROJEKTU </w:t>
      </w:r>
      <w:r w:rsidR="00C10748">
        <w:rPr>
          <w:rFonts w:ascii="Arial" w:hAnsi="Arial" w:cs="Arial"/>
          <w:sz w:val="32"/>
          <w:szCs w:val="22"/>
        </w:rPr>
        <w:t>ZAGOSPODAROWANIA TERENU</w:t>
      </w:r>
      <w:bookmarkEnd w:id="5"/>
      <w:r w:rsidRPr="00E05127">
        <w:rPr>
          <w:rFonts w:ascii="Arial" w:hAnsi="Arial" w:cs="Arial"/>
          <w:b w:val="0"/>
          <w:sz w:val="22"/>
          <w:szCs w:val="22"/>
        </w:rPr>
        <w:fldChar w:fldCharType="begin"/>
      </w:r>
      <w:r w:rsidRPr="00E05127">
        <w:rPr>
          <w:rFonts w:ascii="Arial" w:hAnsi="Arial" w:cs="Arial"/>
          <w:b w:val="0"/>
          <w:sz w:val="22"/>
          <w:szCs w:val="22"/>
        </w:rPr>
        <w:instrText xml:space="preserve"> TOC \o "1-2" \h \z \u </w:instrText>
      </w:r>
      <w:r w:rsidRPr="00E05127">
        <w:rPr>
          <w:rFonts w:ascii="Arial" w:hAnsi="Arial" w:cs="Arial"/>
          <w:b w:val="0"/>
          <w:sz w:val="22"/>
          <w:szCs w:val="22"/>
        </w:rPr>
        <w:fldChar w:fldCharType="separate"/>
      </w:r>
    </w:p>
    <w:p w14:paraId="3EDC7B1C" w14:textId="77777777" w:rsidR="008F6E28" w:rsidRDefault="008F6E28" w:rsidP="00422037">
      <w:pPr>
        <w:pStyle w:val="StylNagwek1aciskiCalibri"/>
        <w:tabs>
          <w:tab w:val="clear" w:pos="360"/>
        </w:tabs>
        <w:spacing w:before="0" w:after="0" w:line="276" w:lineRule="auto"/>
        <w:ind w:left="0" w:firstLine="0"/>
        <w:rPr>
          <w:rFonts w:ascii="Arial" w:hAnsi="Arial" w:cs="Arial"/>
          <w:b w:val="0"/>
          <w:sz w:val="22"/>
          <w:szCs w:val="22"/>
        </w:rPr>
      </w:pPr>
      <w:r w:rsidRPr="00E05127">
        <w:rPr>
          <w:rFonts w:ascii="Arial" w:hAnsi="Arial" w:cs="Arial"/>
          <w:b w:val="0"/>
          <w:sz w:val="22"/>
          <w:szCs w:val="22"/>
        </w:rPr>
        <w:fldChar w:fldCharType="end"/>
      </w:r>
    </w:p>
    <w:p w14:paraId="2B6BB385" w14:textId="77777777" w:rsidR="005B49D6" w:rsidRDefault="005B49D6" w:rsidP="00422037">
      <w:pPr>
        <w:pStyle w:val="StylNagwek1aciskiCalibri"/>
        <w:tabs>
          <w:tab w:val="clear" w:pos="360"/>
        </w:tabs>
        <w:spacing w:before="0" w:after="0" w:line="276" w:lineRule="auto"/>
        <w:ind w:left="0" w:firstLine="0"/>
        <w:rPr>
          <w:rFonts w:ascii="Arial" w:hAnsi="Arial" w:cs="Arial"/>
          <w:b w:val="0"/>
          <w:sz w:val="22"/>
          <w:szCs w:val="22"/>
        </w:rPr>
      </w:pPr>
    </w:p>
    <w:p w14:paraId="5DD2C0B1" w14:textId="77777777" w:rsidR="005B49D6" w:rsidRDefault="005B49D6" w:rsidP="00422037">
      <w:pPr>
        <w:pStyle w:val="StylNagwek1aciskiCalibri"/>
        <w:tabs>
          <w:tab w:val="clear" w:pos="360"/>
        </w:tabs>
        <w:spacing w:before="0" w:after="0" w:line="276" w:lineRule="auto"/>
        <w:ind w:left="0" w:firstLine="0"/>
        <w:rPr>
          <w:rFonts w:ascii="Arial" w:hAnsi="Arial" w:cs="Arial"/>
          <w:b w:val="0"/>
          <w:sz w:val="22"/>
          <w:szCs w:val="22"/>
        </w:rPr>
      </w:pPr>
    </w:p>
    <w:p w14:paraId="79373C29" w14:textId="77777777" w:rsidR="005B49D6" w:rsidRDefault="005B49D6" w:rsidP="00422037">
      <w:pPr>
        <w:pStyle w:val="StylNagwek1aciskiCalibri"/>
        <w:tabs>
          <w:tab w:val="clear" w:pos="360"/>
        </w:tabs>
        <w:spacing w:before="0" w:after="0" w:line="276" w:lineRule="auto"/>
        <w:ind w:left="0" w:firstLine="0"/>
        <w:rPr>
          <w:rFonts w:ascii="Arial" w:hAnsi="Arial" w:cs="Arial"/>
          <w:b w:val="0"/>
          <w:sz w:val="22"/>
          <w:szCs w:val="22"/>
        </w:rPr>
      </w:pPr>
    </w:p>
    <w:p w14:paraId="570BE662" w14:textId="77777777" w:rsidR="00A97EAA" w:rsidRPr="00404B57" w:rsidRDefault="00A97EAA" w:rsidP="00A97EAA">
      <w:pPr>
        <w:numPr>
          <w:ilvl w:val="0"/>
          <w:numId w:val="21"/>
        </w:numPr>
        <w:spacing w:before="100" w:beforeAutospacing="1" w:line="360" w:lineRule="auto"/>
        <w:rPr>
          <w:rFonts w:ascii="Times New Roman" w:eastAsia="Times New Roman" w:hAnsi="Times New Roman"/>
          <w:sz w:val="24"/>
          <w:szCs w:val="24"/>
          <w:lang w:eastAsia="pl-PL"/>
        </w:rPr>
      </w:pPr>
      <w:r>
        <w:rPr>
          <w:rFonts w:ascii="Times New Roman" w:eastAsia="Times New Roman" w:hAnsi="Times New Roman"/>
          <w:color w:val="000000"/>
          <w:sz w:val="24"/>
          <w:szCs w:val="24"/>
          <w:lang w:eastAsia="pl-PL"/>
        </w:rPr>
        <w:t xml:space="preserve">Przedmiot i zakres zamierzenia budowlanego </w:t>
      </w:r>
      <w:r w:rsidRPr="005B49D6">
        <w:rPr>
          <w:rFonts w:ascii="Times New Roman" w:eastAsia="Times New Roman" w:hAnsi="Times New Roman"/>
          <w:color w:val="000000"/>
          <w:sz w:val="24"/>
          <w:szCs w:val="24"/>
          <w:lang w:eastAsia="pl-PL"/>
        </w:rPr>
        <w:t xml:space="preserve"> </w:t>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r>
      <w:r w:rsidRPr="005B49D6">
        <w:rPr>
          <w:rFonts w:ascii="Times New Roman" w:eastAsia="Times New Roman" w:hAnsi="Times New Roman"/>
          <w:color w:val="000000"/>
          <w:sz w:val="24"/>
          <w:szCs w:val="24"/>
          <w:lang w:eastAsia="pl-PL"/>
        </w:rPr>
        <w:t>3-</w:t>
      </w:r>
      <w:r>
        <w:rPr>
          <w:rFonts w:ascii="Times New Roman" w:eastAsia="Times New Roman" w:hAnsi="Times New Roman"/>
          <w:color w:val="000000"/>
          <w:sz w:val="24"/>
          <w:szCs w:val="24"/>
          <w:lang w:eastAsia="pl-PL"/>
        </w:rPr>
        <w:t>6</w:t>
      </w:r>
    </w:p>
    <w:p w14:paraId="44862823" w14:textId="686C8B45" w:rsidR="00A97EAA" w:rsidRPr="00675600" w:rsidRDefault="00A97EAA" w:rsidP="00A97EAA">
      <w:pPr>
        <w:numPr>
          <w:ilvl w:val="0"/>
          <w:numId w:val="21"/>
        </w:numPr>
        <w:spacing w:before="100" w:beforeAutospacing="1" w:line="360" w:lineRule="auto"/>
        <w:rPr>
          <w:rFonts w:ascii="Times New Roman" w:eastAsia="Times New Roman" w:hAnsi="Times New Roman"/>
          <w:sz w:val="24"/>
          <w:szCs w:val="24"/>
          <w:lang w:eastAsia="pl-PL"/>
        </w:rPr>
      </w:pPr>
      <w:r>
        <w:rPr>
          <w:rFonts w:ascii="Times New Roman" w:eastAsia="Times New Roman" w:hAnsi="Times New Roman"/>
          <w:color w:val="000000"/>
          <w:sz w:val="24"/>
          <w:szCs w:val="24"/>
          <w:lang w:eastAsia="pl-PL"/>
        </w:rPr>
        <w:t xml:space="preserve">Obszar oddziaływania inwestycji </w:t>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r>
      <w:r w:rsidR="00520B49">
        <w:rPr>
          <w:rFonts w:ascii="Times New Roman" w:eastAsia="Times New Roman" w:hAnsi="Times New Roman"/>
          <w:color w:val="000000"/>
          <w:sz w:val="24"/>
          <w:szCs w:val="24"/>
          <w:lang w:eastAsia="pl-PL"/>
        </w:rPr>
        <w:t>6</w:t>
      </w:r>
      <w:r>
        <w:rPr>
          <w:rFonts w:ascii="Times New Roman" w:eastAsia="Times New Roman" w:hAnsi="Times New Roman"/>
          <w:color w:val="000000"/>
          <w:sz w:val="24"/>
          <w:szCs w:val="24"/>
          <w:lang w:eastAsia="pl-PL"/>
        </w:rPr>
        <w:t>-</w:t>
      </w:r>
      <w:r w:rsidR="00520B49">
        <w:rPr>
          <w:rFonts w:ascii="Times New Roman" w:eastAsia="Times New Roman" w:hAnsi="Times New Roman"/>
          <w:color w:val="000000"/>
          <w:sz w:val="24"/>
          <w:szCs w:val="24"/>
          <w:lang w:eastAsia="pl-PL"/>
        </w:rPr>
        <w:t>7</w:t>
      </w:r>
    </w:p>
    <w:p w14:paraId="69BEAC3E" w14:textId="0A53FCE1" w:rsidR="00A97EAA" w:rsidRPr="002D1D60" w:rsidRDefault="00A97EAA" w:rsidP="00A97EAA">
      <w:pPr>
        <w:numPr>
          <w:ilvl w:val="0"/>
          <w:numId w:val="21"/>
        </w:numPr>
        <w:spacing w:before="100" w:beforeAutospacing="1" w:line="360" w:lineRule="auto"/>
        <w:rPr>
          <w:rFonts w:ascii="Times New Roman" w:eastAsia="Times New Roman" w:hAnsi="Times New Roman"/>
          <w:sz w:val="24"/>
          <w:szCs w:val="24"/>
          <w:lang w:eastAsia="pl-PL"/>
        </w:rPr>
      </w:pPr>
      <w:r>
        <w:rPr>
          <w:rFonts w:ascii="Times New Roman" w:eastAsia="Times New Roman" w:hAnsi="Times New Roman"/>
          <w:color w:val="000000"/>
          <w:sz w:val="24"/>
          <w:szCs w:val="24"/>
          <w:lang w:eastAsia="pl-PL"/>
        </w:rPr>
        <w:t>Uprawnienia i oświadczenie projektantów</w:t>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r>
      <w:r w:rsidR="00551BB4">
        <w:rPr>
          <w:rFonts w:ascii="Times New Roman" w:eastAsia="Times New Roman" w:hAnsi="Times New Roman"/>
          <w:color w:val="000000"/>
          <w:sz w:val="24"/>
          <w:szCs w:val="24"/>
          <w:lang w:eastAsia="pl-PL"/>
        </w:rPr>
        <w:t>8</w:t>
      </w:r>
      <w:r>
        <w:rPr>
          <w:rFonts w:ascii="Times New Roman" w:eastAsia="Times New Roman" w:hAnsi="Times New Roman"/>
          <w:color w:val="000000"/>
          <w:sz w:val="24"/>
          <w:szCs w:val="24"/>
          <w:lang w:eastAsia="pl-PL"/>
        </w:rPr>
        <w:t>-1</w:t>
      </w:r>
      <w:r w:rsidR="00551BB4">
        <w:rPr>
          <w:rFonts w:ascii="Times New Roman" w:eastAsia="Times New Roman" w:hAnsi="Times New Roman"/>
          <w:color w:val="000000"/>
          <w:sz w:val="24"/>
          <w:szCs w:val="24"/>
          <w:lang w:eastAsia="pl-PL"/>
        </w:rPr>
        <w:t>2</w:t>
      </w:r>
    </w:p>
    <w:p w14:paraId="52E2A515" w14:textId="1ED89F7D" w:rsidR="002D1D60" w:rsidRPr="005B49D6" w:rsidRDefault="002D1D60" w:rsidP="00A97EAA">
      <w:pPr>
        <w:numPr>
          <w:ilvl w:val="0"/>
          <w:numId w:val="21"/>
        </w:numPr>
        <w:spacing w:before="100" w:beforeAutospacing="1" w:line="360" w:lineRule="auto"/>
        <w:rPr>
          <w:rFonts w:ascii="Times New Roman" w:eastAsia="Times New Roman" w:hAnsi="Times New Roman"/>
          <w:sz w:val="24"/>
          <w:szCs w:val="24"/>
          <w:lang w:eastAsia="pl-PL"/>
        </w:rPr>
      </w:pPr>
      <w:r>
        <w:rPr>
          <w:rFonts w:ascii="Times New Roman" w:eastAsia="Times New Roman" w:hAnsi="Times New Roman"/>
          <w:color w:val="000000"/>
          <w:sz w:val="24"/>
          <w:szCs w:val="24"/>
          <w:lang w:eastAsia="pl-PL"/>
        </w:rPr>
        <w:t>Projekt zagospodarowania terenu 1:500</w:t>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t>1</w:t>
      </w:r>
      <w:r w:rsidR="00551BB4">
        <w:rPr>
          <w:rFonts w:ascii="Times New Roman" w:eastAsia="Times New Roman" w:hAnsi="Times New Roman"/>
          <w:color w:val="000000"/>
          <w:sz w:val="24"/>
          <w:szCs w:val="24"/>
          <w:lang w:eastAsia="pl-PL"/>
        </w:rPr>
        <w:t>3</w:t>
      </w:r>
      <w:r w:rsidR="008F2092">
        <w:rPr>
          <w:rFonts w:ascii="Times New Roman" w:eastAsia="Times New Roman" w:hAnsi="Times New Roman"/>
          <w:color w:val="000000"/>
          <w:sz w:val="24"/>
          <w:szCs w:val="24"/>
          <w:lang w:eastAsia="pl-PL"/>
        </w:rPr>
        <w:br/>
      </w:r>
      <w:r w:rsidR="008F2092" w:rsidRPr="008F2092">
        <w:rPr>
          <w:rFonts w:ascii="Times New Roman" w:eastAsia="Times New Roman" w:hAnsi="Times New Roman"/>
          <w:b/>
          <w:bCs/>
          <w:color w:val="000000"/>
          <w:sz w:val="24"/>
          <w:szCs w:val="24"/>
          <w:lang w:eastAsia="pl-PL"/>
        </w:rPr>
        <w:t>Rysunek E-02 jest także załącznikiem graficznym do Protokołu z Narady Koordynacji</w:t>
      </w:r>
    </w:p>
    <w:p w14:paraId="5BE3F94F" w14:textId="77777777" w:rsidR="005B49D6" w:rsidRDefault="005B49D6" w:rsidP="00422037">
      <w:pPr>
        <w:pStyle w:val="StylNagwek1aciskiCalibri"/>
        <w:tabs>
          <w:tab w:val="clear" w:pos="360"/>
        </w:tabs>
        <w:spacing w:before="0" w:after="0" w:line="276" w:lineRule="auto"/>
        <w:ind w:left="0" w:firstLine="0"/>
        <w:rPr>
          <w:rFonts w:ascii="Arial" w:hAnsi="Arial" w:cs="Arial"/>
          <w:b w:val="0"/>
          <w:sz w:val="22"/>
          <w:szCs w:val="22"/>
        </w:rPr>
      </w:pPr>
    </w:p>
    <w:p w14:paraId="53E02E01" w14:textId="77777777" w:rsidR="005620B2" w:rsidRDefault="0012256E" w:rsidP="005B49D6">
      <w:pPr>
        <w:spacing w:line="240" w:lineRule="auto"/>
        <w:rPr>
          <w:noProof/>
        </w:rPr>
      </w:pPr>
      <w:bookmarkStart w:id="7" w:name="_Toc397947325"/>
      <w:bookmarkStart w:id="8" w:name="_Toc529457924"/>
      <w:bookmarkStart w:id="9" w:name="_Toc27660322"/>
      <w:bookmarkEnd w:id="6"/>
      <w:r w:rsidRPr="0012256E">
        <w:rPr>
          <w:noProof/>
        </w:rPr>
        <w:t xml:space="preserve"> </w:t>
      </w:r>
    </w:p>
    <w:p w14:paraId="5A51C231" w14:textId="77777777" w:rsidR="00382AFE" w:rsidRDefault="00382AFE" w:rsidP="003C7C34">
      <w:pPr>
        <w:pStyle w:val="Bezodstpw"/>
        <w:rPr>
          <w:rFonts w:ascii="Arial" w:hAnsi="Arial" w:cs="Arial"/>
        </w:rPr>
      </w:pPr>
    </w:p>
    <w:p w14:paraId="0D93A5E0" w14:textId="77777777" w:rsidR="0012256E" w:rsidRDefault="0012256E" w:rsidP="003C7C34">
      <w:pPr>
        <w:pStyle w:val="Bezodstpw"/>
        <w:rPr>
          <w:rFonts w:ascii="Arial" w:hAnsi="Arial" w:cs="Arial"/>
        </w:rPr>
      </w:pPr>
    </w:p>
    <w:p w14:paraId="744F2E35" w14:textId="77777777" w:rsidR="0012256E" w:rsidRDefault="0012256E" w:rsidP="003C7C34">
      <w:pPr>
        <w:pStyle w:val="Bezodstpw"/>
        <w:rPr>
          <w:rFonts w:ascii="Arial" w:hAnsi="Arial" w:cs="Arial"/>
        </w:rPr>
      </w:pPr>
    </w:p>
    <w:p w14:paraId="1CAC8B10" w14:textId="77777777" w:rsidR="00382AFE" w:rsidRDefault="00382AFE" w:rsidP="003C7C34">
      <w:pPr>
        <w:pStyle w:val="Bezodstpw"/>
        <w:rPr>
          <w:rFonts w:ascii="Arial" w:hAnsi="Arial" w:cs="Arial"/>
        </w:rPr>
      </w:pPr>
    </w:p>
    <w:p w14:paraId="225F9631" w14:textId="77777777" w:rsidR="003341AB" w:rsidRDefault="003341AB">
      <w:pPr>
        <w:spacing w:line="240" w:lineRule="auto"/>
        <w:rPr>
          <w:rFonts w:ascii="Palatino Linotype" w:hAnsi="Palatino Linotype"/>
        </w:rPr>
      </w:pPr>
    </w:p>
    <w:p w14:paraId="4811A42D" w14:textId="77777777" w:rsidR="005B49D6" w:rsidRDefault="005B49D6">
      <w:pPr>
        <w:spacing w:line="240" w:lineRule="auto"/>
        <w:rPr>
          <w:rFonts w:ascii="Palatino Linotype" w:hAnsi="Palatino Linotype"/>
        </w:rPr>
      </w:pPr>
    </w:p>
    <w:p w14:paraId="67D42C09" w14:textId="77777777" w:rsidR="005B49D6" w:rsidRDefault="005B49D6">
      <w:pPr>
        <w:spacing w:line="240" w:lineRule="auto"/>
        <w:rPr>
          <w:rFonts w:ascii="Palatino Linotype" w:hAnsi="Palatino Linotype"/>
        </w:rPr>
      </w:pPr>
    </w:p>
    <w:p w14:paraId="51AA3F5E" w14:textId="77777777" w:rsidR="005B49D6" w:rsidRDefault="005B49D6">
      <w:pPr>
        <w:spacing w:line="240" w:lineRule="auto"/>
        <w:rPr>
          <w:rFonts w:ascii="Palatino Linotype" w:hAnsi="Palatino Linotype"/>
        </w:rPr>
      </w:pPr>
    </w:p>
    <w:p w14:paraId="0B4DDAC9" w14:textId="77777777" w:rsidR="005B49D6" w:rsidRDefault="005B49D6">
      <w:pPr>
        <w:spacing w:line="240" w:lineRule="auto"/>
        <w:rPr>
          <w:rFonts w:ascii="Palatino Linotype" w:hAnsi="Palatino Linotype"/>
        </w:rPr>
      </w:pPr>
    </w:p>
    <w:p w14:paraId="44CEF822" w14:textId="77777777" w:rsidR="005B49D6" w:rsidRDefault="005B49D6">
      <w:pPr>
        <w:spacing w:line="240" w:lineRule="auto"/>
        <w:rPr>
          <w:rFonts w:ascii="Palatino Linotype" w:hAnsi="Palatino Linotype"/>
        </w:rPr>
      </w:pPr>
    </w:p>
    <w:p w14:paraId="53120326" w14:textId="77777777" w:rsidR="005B49D6" w:rsidRDefault="005B49D6">
      <w:pPr>
        <w:spacing w:line="240" w:lineRule="auto"/>
        <w:rPr>
          <w:rFonts w:ascii="Palatino Linotype" w:hAnsi="Palatino Linotype"/>
        </w:rPr>
      </w:pPr>
    </w:p>
    <w:p w14:paraId="750F97A0" w14:textId="77777777" w:rsidR="005B49D6" w:rsidRDefault="005B49D6">
      <w:pPr>
        <w:spacing w:line="240" w:lineRule="auto"/>
        <w:rPr>
          <w:rFonts w:ascii="Palatino Linotype" w:hAnsi="Palatino Linotype"/>
        </w:rPr>
      </w:pPr>
    </w:p>
    <w:p w14:paraId="7238D89F" w14:textId="77777777" w:rsidR="005B49D6" w:rsidRDefault="005B49D6">
      <w:pPr>
        <w:spacing w:line="240" w:lineRule="auto"/>
        <w:rPr>
          <w:rFonts w:ascii="Palatino Linotype" w:hAnsi="Palatino Linotype"/>
        </w:rPr>
      </w:pPr>
    </w:p>
    <w:p w14:paraId="09DB4393" w14:textId="77777777" w:rsidR="005B49D6" w:rsidRDefault="005B49D6">
      <w:pPr>
        <w:spacing w:line="240" w:lineRule="auto"/>
        <w:rPr>
          <w:rFonts w:ascii="Palatino Linotype" w:hAnsi="Palatino Linotype"/>
        </w:rPr>
      </w:pPr>
    </w:p>
    <w:p w14:paraId="3BBC22F6" w14:textId="77777777" w:rsidR="005B49D6" w:rsidRDefault="005B49D6">
      <w:pPr>
        <w:spacing w:line="240" w:lineRule="auto"/>
        <w:rPr>
          <w:rFonts w:ascii="Palatino Linotype" w:hAnsi="Palatino Linotype"/>
        </w:rPr>
      </w:pPr>
    </w:p>
    <w:p w14:paraId="3B9618ED" w14:textId="77777777" w:rsidR="008204E7" w:rsidRDefault="008204E7">
      <w:pPr>
        <w:spacing w:line="240" w:lineRule="auto"/>
        <w:rPr>
          <w:rFonts w:ascii="Palatino Linotype" w:hAnsi="Palatino Linotype"/>
        </w:rPr>
      </w:pPr>
    </w:p>
    <w:p w14:paraId="0847029C" w14:textId="77777777" w:rsidR="008204E7" w:rsidRDefault="008204E7">
      <w:pPr>
        <w:spacing w:line="240" w:lineRule="auto"/>
        <w:rPr>
          <w:rFonts w:ascii="Palatino Linotype" w:hAnsi="Palatino Linotype"/>
        </w:rPr>
      </w:pPr>
    </w:p>
    <w:p w14:paraId="273BCB3A" w14:textId="77777777" w:rsidR="008204E7" w:rsidRDefault="008204E7">
      <w:pPr>
        <w:spacing w:line="240" w:lineRule="auto"/>
        <w:rPr>
          <w:rFonts w:ascii="Palatino Linotype" w:hAnsi="Palatino Linotype"/>
        </w:rPr>
      </w:pPr>
    </w:p>
    <w:p w14:paraId="3BF03E85" w14:textId="77777777" w:rsidR="008204E7" w:rsidRDefault="008204E7">
      <w:pPr>
        <w:spacing w:line="240" w:lineRule="auto"/>
        <w:rPr>
          <w:rFonts w:ascii="Palatino Linotype" w:hAnsi="Palatino Linotype"/>
        </w:rPr>
      </w:pPr>
    </w:p>
    <w:p w14:paraId="0A9B54FA" w14:textId="77777777" w:rsidR="008204E7" w:rsidRDefault="008204E7">
      <w:pPr>
        <w:spacing w:line="240" w:lineRule="auto"/>
        <w:rPr>
          <w:rFonts w:ascii="Palatino Linotype" w:hAnsi="Palatino Linotype"/>
        </w:rPr>
      </w:pPr>
    </w:p>
    <w:p w14:paraId="0417BA70" w14:textId="77777777" w:rsidR="008204E7" w:rsidRDefault="008204E7">
      <w:pPr>
        <w:spacing w:line="240" w:lineRule="auto"/>
        <w:rPr>
          <w:rFonts w:ascii="Palatino Linotype" w:hAnsi="Palatino Linotype"/>
        </w:rPr>
      </w:pPr>
    </w:p>
    <w:p w14:paraId="1D581655" w14:textId="77777777" w:rsidR="005B49D6" w:rsidRDefault="005B49D6">
      <w:pPr>
        <w:spacing w:line="240" w:lineRule="auto"/>
        <w:rPr>
          <w:rFonts w:ascii="Palatino Linotype" w:hAnsi="Palatino Linotype"/>
        </w:rPr>
      </w:pPr>
    </w:p>
    <w:p w14:paraId="575D84D5" w14:textId="77777777" w:rsidR="00696D63" w:rsidRDefault="00696D63">
      <w:pPr>
        <w:spacing w:line="240" w:lineRule="auto"/>
        <w:rPr>
          <w:rFonts w:ascii="Palatino Linotype" w:hAnsi="Palatino Linotype"/>
        </w:rPr>
      </w:pPr>
    </w:p>
    <w:p w14:paraId="39BDC3EF" w14:textId="77777777" w:rsidR="00696D63" w:rsidRDefault="00696D63">
      <w:pPr>
        <w:spacing w:line="240" w:lineRule="auto"/>
        <w:rPr>
          <w:rFonts w:ascii="Palatino Linotype" w:hAnsi="Palatino Linotype"/>
        </w:rPr>
      </w:pPr>
    </w:p>
    <w:p w14:paraId="40127886" w14:textId="77777777" w:rsidR="005B49D6" w:rsidRDefault="005B49D6">
      <w:pPr>
        <w:spacing w:line="240" w:lineRule="auto"/>
        <w:rPr>
          <w:rFonts w:ascii="Palatino Linotype" w:hAnsi="Palatino Linotype"/>
        </w:rPr>
      </w:pPr>
    </w:p>
    <w:p w14:paraId="1FA67836" w14:textId="77777777" w:rsidR="003341AB" w:rsidRDefault="003341AB">
      <w:pPr>
        <w:spacing w:line="240" w:lineRule="auto"/>
        <w:rPr>
          <w:rFonts w:ascii="Palatino Linotype" w:hAnsi="Palatino Linotype"/>
        </w:rPr>
      </w:pPr>
    </w:p>
    <w:p w14:paraId="505E66B0" w14:textId="77777777" w:rsidR="003341AB" w:rsidRDefault="003341AB">
      <w:pPr>
        <w:spacing w:line="240" w:lineRule="auto"/>
        <w:rPr>
          <w:rFonts w:ascii="Palatino Linotype" w:hAnsi="Palatino Linotype"/>
        </w:rPr>
      </w:pPr>
    </w:p>
    <w:p w14:paraId="50965B2F" w14:textId="77777777" w:rsidR="00C951C8" w:rsidRDefault="00C951C8">
      <w:pPr>
        <w:spacing w:line="240" w:lineRule="auto"/>
        <w:rPr>
          <w:rFonts w:ascii="Palatino Linotype" w:hAnsi="Palatino Linotype"/>
        </w:rPr>
      </w:pPr>
    </w:p>
    <w:p w14:paraId="3334ED78" w14:textId="77777777" w:rsidR="003341AB" w:rsidRDefault="003341AB">
      <w:pPr>
        <w:spacing w:line="240" w:lineRule="auto"/>
        <w:rPr>
          <w:rFonts w:ascii="Palatino Linotype" w:hAnsi="Palatino Linotype"/>
        </w:rPr>
      </w:pPr>
    </w:p>
    <w:p w14:paraId="1086F4CE" w14:textId="77777777" w:rsidR="00E30328" w:rsidRDefault="00E30328" w:rsidP="00E30328">
      <w:pPr>
        <w:rPr>
          <w:lang w:eastAsia="pl-PL"/>
        </w:rPr>
      </w:pPr>
    </w:p>
    <w:p w14:paraId="246A3F01" w14:textId="77777777" w:rsidR="005825E3" w:rsidRDefault="005825E3" w:rsidP="00E30328">
      <w:pPr>
        <w:rPr>
          <w:lang w:eastAsia="pl-PL"/>
        </w:rPr>
      </w:pPr>
    </w:p>
    <w:p w14:paraId="1AFFDDBC" w14:textId="77777777" w:rsidR="005825E3" w:rsidRDefault="005825E3" w:rsidP="00E30328">
      <w:pPr>
        <w:rPr>
          <w:lang w:eastAsia="pl-PL"/>
        </w:rPr>
      </w:pPr>
    </w:p>
    <w:p w14:paraId="64EA3D00" w14:textId="77777777" w:rsidR="00C10748" w:rsidRPr="00071C6B" w:rsidRDefault="00C10748" w:rsidP="00C10748">
      <w:pPr>
        <w:pStyle w:val="AKAPIT1"/>
        <w:ind w:left="284" w:hanging="284"/>
        <w:rPr>
          <w:rFonts w:ascii="Arial" w:hAnsi="Arial" w:cs="Arial"/>
          <w:sz w:val="28"/>
          <w:szCs w:val="28"/>
        </w:rPr>
      </w:pPr>
      <w:bookmarkStart w:id="10" w:name="_Toc397947326"/>
      <w:bookmarkStart w:id="11" w:name="_Toc464814472"/>
      <w:bookmarkStart w:id="12" w:name="_Toc529457925"/>
      <w:bookmarkStart w:id="13" w:name="_Toc27660323"/>
      <w:bookmarkStart w:id="14" w:name="_Toc397947329"/>
      <w:bookmarkEnd w:id="7"/>
      <w:bookmarkEnd w:id="8"/>
      <w:bookmarkEnd w:id="9"/>
      <w:r w:rsidRPr="00071C6B">
        <w:rPr>
          <w:rFonts w:ascii="Arial" w:hAnsi="Arial" w:cs="Arial"/>
          <w:sz w:val="28"/>
          <w:szCs w:val="28"/>
        </w:rPr>
        <w:lastRenderedPageBreak/>
        <w:t>PRZEDMIOT i zakres zamierzenia budowlanego</w:t>
      </w:r>
    </w:p>
    <w:p w14:paraId="093322B0" w14:textId="77777777" w:rsidR="005A41A3" w:rsidRPr="00E05127" w:rsidRDefault="005A41A3" w:rsidP="004C7761">
      <w:pPr>
        <w:pStyle w:val="Nagwek2"/>
      </w:pPr>
      <w:bookmarkStart w:id="15" w:name="_Toc83884902"/>
      <w:r w:rsidRPr="00E05127">
        <w:t>Przedmiot opracowania</w:t>
      </w:r>
      <w:bookmarkEnd w:id="10"/>
      <w:bookmarkEnd w:id="11"/>
      <w:bookmarkEnd w:id="12"/>
      <w:bookmarkEnd w:id="13"/>
      <w:bookmarkEnd w:id="15"/>
    </w:p>
    <w:p w14:paraId="0067580F" w14:textId="5672BB49" w:rsidR="002B0233" w:rsidRPr="0046149F" w:rsidRDefault="002B0233" w:rsidP="002B0233">
      <w:pPr>
        <w:pStyle w:val="Standard"/>
        <w:spacing w:line="360" w:lineRule="auto"/>
        <w:jc w:val="both"/>
        <w:rPr>
          <w:rFonts w:ascii="Arial" w:hAnsi="Arial" w:cs="Arial"/>
          <w:sz w:val="22"/>
          <w:szCs w:val="22"/>
        </w:rPr>
      </w:pPr>
      <w:bookmarkStart w:id="16" w:name="_Toc397947330"/>
      <w:bookmarkStart w:id="17" w:name="_Toc529457929"/>
      <w:bookmarkStart w:id="18" w:name="_Toc27660327"/>
      <w:bookmarkStart w:id="19" w:name="_Toc83884903"/>
      <w:r w:rsidRPr="0046149F">
        <w:rPr>
          <w:rFonts w:ascii="Arial" w:hAnsi="Arial" w:cs="Arial"/>
          <w:sz w:val="22"/>
          <w:szCs w:val="22"/>
        </w:rPr>
        <w:t xml:space="preserve">Przedmiotem zamierzenia budowlanego jest projekt zagospodarowania terenu </w:t>
      </w:r>
      <w:bookmarkStart w:id="20" w:name="_Hlk173821291"/>
      <w:r w:rsidR="007536F8" w:rsidRPr="007536F8">
        <w:rPr>
          <w:rFonts w:ascii="Arial" w:hAnsi="Arial" w:cs="Arial"/>
          <w:sz w:val="22"/>
          <w:szCs w:val="22"/>
        </w:rPr>
        <w:t xml:space="preserve">budowy sieci oświetlenia drogowego przy drodze gminnej </w:t>
      </w:r>
      <w:r w:rsidR="006C723F">
        <w:rPr>
          <w:rFonts w:ascii="Arial" w:hAnsi="Arial" w:cs="Arial"/>
          <w:sz w:val="22"/>
          <w:szCs w:val="22"/>
        </w:rPr>
        <w:t xml:space="preserve">ul. </w:t>
      </w:r>
      <w:r w:rsidR="00BE74E7">
        <w:rPr>
          <w:rFonts w:ascii="Arial" w:hAnsi="Arial" w:cs="Arial"/>
          <w:sz w:val="22"/>
          <w:szCs w:val="22"/>
        </w:rPr>
        <w:t>Słonecznikowej</w:t>
      </w:r>
      <w:r w:rsidR="006C723F">
        <w:rPr>
          <w:rFonts w:ascii="Arial" w:hAnsi="Arial" w:cs="Arial"/>
          <w:sz w:val="22"/>
          <w:szCs w:val="22"/>
        </w:rPr>
        <w:t xml:space="preserve"> </w:t>
      </w:r>
      <w:r>
        <w:rPr>
          <w:rFonts w:ascii="Arial" w:hAnsi="Arial" w:cs="Arial"/>
          <w:sz w:val="22"/>
          <w:szCs w:val="22"/>
        </w:rPr>
        <w:t xml:space="preserve">w </w:t>
      </w:r>
      <w:r w:rsidR="00ED2447">
        <w:rPr>
          <w:rFonts w:ascii="Arial" w:hAnsi="Arial" w:cs="Arial"/>
          <w:sz w:val="22"/>
          <w:szCs w:val="22"/>
        </w:rPr>
        <w:t xml:space="preserve">miejscowości </w:t>
      </w:r>
      <w:proofErr w:type="spellStart"/>
      <w:r w:rsidR="00BE74E7">
        <w:rPr>
          <w:rFonts w:ascii="Arial" w:hAnsi="Arial" w:cs="Arial"/>
          <w:sz w:val="22"/>
          <w:szCs w:val="22"/>
        </w:rPr>
        <w:t>Sangrodz</w:t>
      </w:r>
      <w:bookmarkEnd w:id="20"/>
      <w:proofErr w:type="spellEnd"/>
      <w:r w:rsidRPr="0046149F">
        <w:rPr>
          <w:rFonts w:ascii="Arial" w:hAnsi="Arial" w:cs="Arial"/>
          <w:sz w:val="22"/>
          <w:szCs w:val="22"/>
        </w:rPr>
        <w:t>. Projekt zagospodarowania terenu stanowi element składowy projektu budowlanego, umożliwiającego Inwestorowi wystąpienie o pozwolenie na budowę/zgłoszenie robót budowlanych oraz realizację zamierzonej inwestycji.</w:t>
      </w:r>
    </w:p>
    <w:p w14:paraId="1C494E37" w14:textId="77777777" w:rsidR="00C10748" w:rsidRPr="00E05127" w:rsidRDefault="00C10748" w:rsidP="004C7761">
      <w:pPr>
        <w:pStyle w:val="Nagwek2"/>
      </w:pPr>
      <w:r w:rsidRPr="00E05127">
        <w:t>Zakres opracowania</w:t>
      </w:r>
      <w:bookmarkEnd w:id="16"/>
      <w:bookmarkEnd w:id="17"/>
      <w:bookmarkEnd w:id="18"/>
      <w:bookmarkEnd w:id="19"/>
    </w:p>
    <w:p w14:paraId="434A67FA" w14:textId="77777777" w:rsidR="00C10748" w:rsidRPr="00E05127" w:rsidRDefault="00C10748" w:rsidP="00C10748">
      <w:pPr>
        <w:spacing w:line="360" w:lineRule="auto"/>
        <w:jc w:val="both"/>
        <w:rPr>
          <w:rFonts w:ascii="Arial" w:hAnsi="Arial" w:cs="Arial"/>
          <w:i/>
        </w:rPr>
      </w:pPr>
      <w:r w:rsidRPr="00E05127">
        <w:rPr>
          <w:rFonts w:ascii="Arial" w:hAnsi="Arial" w:cs="Arial"/>
        </w:rPr>
        <w:t>Niniejszy projekt w swym zakresie obejmuje:</w:t>
      </w:r>
    </w:p>
    <w:p w14:paraId="1883AD0D" w14:textId="46CD3820" w:rsidR="00C10748" w:rsidRPr="00E05127" w:rsidRDefault="00C10748" w:rsidP="004017A7">
      <w:pPr>
        <w:widowControl w:val="0"/>
        <w:numPr>
          <w:ilvl w:val="0"/>
          <w:numId w:val="11"/>
        </w:numPr>
        <w:suppressAutoHyphens/>
        <w:autoSpaceDE w:val="0"/>
        <w:spacing w:line="360" w:lineRule="auto"/>
        <w:jc w:val="both"/>
        <w:rPr>
          <w:rFonts w:ascii="Arial" w:hAnsi="Arial" w:cs="Arial"/>
          <w:i/>
        </w:rPr>
      </w:pPr>
      <w:r w:rsidRPr="00E05127">
        <w:rPr>
          <w:rFonts w:ascii="Arial" w:hAnsi="Arial" w:cs="Arial"/>
        </w:rPr>
        <w:t>Budowa słup</w:t>
      </w:r>
      <w:r w:rsidR="00BE74E7">
        <w:rPr>
          <w:rFonts w:ascii="Arial" w:hAnsi="Arial" w:cs="Arial"/>
        </w:rPr>
        <w:t>ów</w:t>
      </w:r>
      <w:r w:rsidRPr="00E05127">
        <w:rPr>
          <w:rFonts w:ascii="Arial" w:hAnsi="Arial" w:cs="Arial"/>
        </w:rPr>
        <w:t xml:space="preserve"> </w:t>
      </w:r>
      <w:r w:rsidR="00F25657">
        <w:rPr>
          <w:rFonts w:ascii="Arial" w:hAnsi="Arial" w:cs="Arial"/>
        </w:rPr>
        <w:t>stalow</w:t>
      </w:r>
      <w:r w:rsidR="00BE74E7">
        <w:rPr>
          <w:rFonts w:ascii="Arial" w:hAnsi="Arial" w:cs="Arial"/>
        </w:rPr>
        <w:t>ych</w:t>
      </w:r>
      <w:r w:rsidR="00D211AE">
        <w:rPr>
          <w:rFonts w:ascii="Arial" w:hAnsi="Arial" w:cs="Arial"/>
        </w:rPr>
        <w:t xml:space="preserve"> </w:t>
      </w:r>
      <w:r w:rsidRPr="00E05127">
        <w:rPr>
          <w:rFonts w:ascii="Arial" w:hAnsi="Arial" w:cs="Arial"/>
        </w:rPr>
        <w:t>oświetlenia ulicznego</w:t>
      </w:r>
      <w:r w:rsidR="00C04E45">
        <w:rPr>
          <w:rFonts w:ascii="Arial" w:hAnsi="Arial" w:cs="Arial"/>
        </w:rPr>
        <w:t>,</w:t>
      </w:r>
    </w:p>
    <w:p w14:paraId="0E928D4A" w14:textId="49EF0854" w:rsidR="00C10748" w:rsidRPr="00E05127" w:rsidRDefault="00C10748" w:rsidP="004017A7">
      <w:pPr>
        <w:widowControl w:val="0"/>
        <w:numPr>
          <w:ilvl w:val="0"/>
          <w:numId w:val="11"/>
        </w:numPr>
        <w:suppressAutoHyphens/>
        <w:autoSpaceDE w:val="0"/>
        <w:spacing w:line="360" w:lineRule="auto"/>
        <w:jc w:val="both"/>
        <w:rPr>
          <w:rFonts w:ascii="Arial" w:hAnsi="Arial" w:cs="Arial"/>
          <w:i/>
        </w:rPr>
      </w:pPr>
      <w:r w:rsidRPr="00E05127">
        <w:rPr>
          <w:rFonts w:ascii="Arial" w:hAnsi="Arial" w:cs="Arial"/>
        </w:rPr>
        <w:t>Montaż opraw</w:t>
      </w:r>
      <w:r w:rsidR="00241E61">
        <w:rPr>
          <w:rFonts w:ascii="Arial" w:hAnsi="Arial" w:cs="Arial"/>
        </w:rPr>
        <w:t>,</w:t>
      </w:r>
      <w:r w:rsidRPr="00E05127">
        <w:rPr>
          <w:rFonts w:ascii="Arial" w:hAnsi="Arial" w:cs="Arial"/>
        </w:rPr>
        <w:t xml:space="preserve"> </w:t>
      </w:r>
    </w:p>
    <w:p w14:paraId="274300E3" w14:textId="62E02F57" w:rsidR="00C10748" w:rsidRPr="00E05127" w:rsidRDefault="00C10748" w:rsidP="004017A7">
      <w:pPr>
        <w:widowControl w:val="0"/>
        <w:numPr>
          <w:ilvl w:val="0"/>
          <w:numId w:val="11"/>
        </w:numPr>
        <w:suppressAutoHyphens/>
        <w:autoSpaceDE w:val="0"/>
        <w:spacing w:line="360" w:lineRule="auto"/>
        <w:jc w:val="both"/>
        <w:rPr>
          <w:rFonts w:ascii="Arial" w:hAnsi="Arial" w:cs="Arial"/>
          <w:i/>
        </w:rPr>
      </w:pPr>
      <w:r w:rsidRPr="00E05127">
        <w:rPr>
          <w:rFonts w:ascii="Arial" w:hAnsi="Arial" w:cs="Arial"/>
        </w:rPr>
        <w:t xml:space="preserve">Budowa </w:t>
      </w:r>
      <w:r w:rsidR="004952A9">
        <w:rPr>
          <w:rFonts w:ascii="Arial" w:hAnsi="Arial" w:cs="Arial"/>
        </w:rPr>
        <w:t>instalacji</w:t>
      </w:r>
      <w:r w:rsidRPr="00E05127">
        <w:rPr>
          <w:rFonts w:ascii="Arial" w:hAnsi="Arial" w:cs="Arial"/>
        </w:rPr>
        <w:t xml:space="preserve"> </w:t>
      </w:r>
      <w:r w:rsidR="00644ADB">
        <w:rPr>
          <w:rFonts w:ascii="Arial" w:hAnsi="Arial" w:cs="Arial"/>
        </w:rPr>
        <w:t>kablow</w:t>
      </w:r>
      <w:r w:rsidR="0046149F">
        <w:rPr>
          <w:rFonts w:ascii="Arial" w:hAnsi="Arial" w:cs="Arial"/>
        </w:rPr>
        <w:t xml:space="preserve">ej </w:t>
      </w:r>
      <w:r w:rsidRPr="00E05127">
        <w:rPr>
          <w:rFonts w:ascii="Arial" w:hAnsi="Arial" w:cs="Arial"/>
        </w:rPr>
        <w:t>niskiego napięcia</w:t>
      </w:r>
      <w:r w:rsidR="00E9030B">
        <w:rPr>
          <w:rFonts w:ascii="Arial" w:hAnsi="Arial" w:cs="Arial"/>
        </w:rPr>
        <w:t xml:space="preserve"> z istniejącego słupa </w:t>
      </w:r>
      <w:r w:rsidR="00BE74E7">
        <w:rPr>
          <w:rFonts w:ascii="Arial" w:hAnsi="Arial" w:cs="Arial"/>
        </w:rPr>
        <w:t>własność Gminy Ujazd,</w:t>
      </w:r>
    </w:p>
    <w:p w14:paraId="5085D65C" w14:textId="77777777" w:rsidR="00C10748" w:rsidRPr="00F3668D" w:rsidRDefault="00C10748" w:rsidP="004017A7">
      <w:pPr>
        <w:widowControl w:val="0"/>
        <w:numPr>
          <w:ilvl w:val="0"/>
          <w:numId w:val="11"/>
        </w:numPr>
        <w:suppressAutoHyphens/>
        <w:autoSpaceDE w:val="0"/>
        <w:spacing w:line="360" w:lineRule="auto"/>
        <w:jc w:val="both"/>
        <w:rPr>
          <w:rFonts w:ascii="Arial" w:hAnsi="Arial" w:cs="Arial"/>
          <w:i/>
        </w:rPr>
      </w:pPr>
      <w:r w:rsidRPr="00E05127">
        <w:rPr>
          <w:rFonts w:ascii="Arial" w:hAnsi="Arial" w:cs="Arial"/>
        </w:rPr>
        <w:t xml:space="preserve">Zabezpieczenie </w:t>
      </w:r>
      <w:r w:rsidR="0046149F">
        <w:rPr>
          <w:rFonts w:ascii="Arial" w:hAnsi="Arial" w:cs="Arial"/>
        </w:rPr>
        <w:t>przewodów</w:t>
      </w:r>
      <w:r w:rsidRPr="00E05127">
        <w:rPr>
          <w:rFonts w:ascii="Arial" w:hAnsi="Arial" w:cs="Arial"/>
        </w:rPr>
        <w:t xml:space="preserve"> niskiego napięcia. </w:t>
      </w:r>
    </w:p>
    <w:p w14:paraId="397D75B8" w14:textId="77777777" w:rsidR="005A41A3" w:rsidRPr="00E05127" w:rsidRDefault="005A41A3" w:rsidP="004C7761">
      <w:pPr>
        <w:pStyle w:val="Nagwek2"/>
      </w:pPr>
      <w:bookmarkStart w:id="21" w:name="_Toc529457928"/>
      <w:bookmarkStart w:id="22" w:name="_Toc27660326"/>
      <w:bookmarkStart w:id="23" w:name="_Toc83884904"/>
      <w:r w:rsidRPr="00E05127">
        <w:t>Podstawa opracowania</w:t>
      </w:r>
      <w:bookmarkEnd w:id="14"/>
      <w:bookmarkEnd w:id="21"/>
      <w:bookmarkEnd w:id="22"/>
      <w:bookmarkEnd w:id="23"/>
    </w:p>
    <w:p w14:paraId="1D19D5B5" w14:textId="77777777" w:rsidR="005A41A3" w:rsidRPr="00E05127" w:rsidRDefault="005A41A3" w:rsidP="004017A7">
      <w:pPr>
        <w:pStyle w:val="Bezodstpw"/>
        <w:numPr>
          <w:ilvl w:val="0"/>
          <w:numId w:val="10"/>
        </w:numPr>
        <w:suppressAutoHyphens w:val="0"/>
        <w:spacing w:line="360" w:lineRule="auto"/>
        <w:jc w:val="both"/>
        <w:textAlignment w:val="auto"/>
        <w:rPr>
          <w:rFonts w:ascii="Arial" w:hAnsi="Arial" w:cs="Arial"/>
          <w:sz w:val="22"/>
        </w:rPr>
      </w:pPr>
      <w:r w:rsidRPr="00E05127">
        <w:rPr>
          <w:rFonts w:ascii="Arial" w:hAnsi="Arial" w:cs="Arial"/>
          <w:sz w:val="22"/>
        </w:rPr>
        <w:t>Zlecenie inwestora</w:t>
      </w:r>
    </w:p>
    <w:p w14:paraId="03284DA2" w14:textId="77777777" w:rsidR="005A41A3" w:rsidRPr="00E05127" w:rsidRDefault="005A41A3" w:rsidP="004017A7">
      <w:pPr>
        <w:pStyle w:val="Bezodstpw"/>
        <w:numPr>
          <w:ilvl w:val="0"/>
          <w:numId w:val="10"/>
        </w:numPr>
        <w:suppressAutoHyphens w:val="0"/>
        <w:spacing w:line="360" w:lineRule="auto"/>
        <w:jc w:val="both"/>
        <w:textAlignment w:val="auto"/>
        <w:rPr>
          <w:rFonts w:ascii="Arial" w:hAnsi="Arial" w:cs="Arial"/>
          <w:sz w:val="22"/>
        </w:rPr>
      </w:pPr>
      <w:r w:rsidRPr="00E05127">
        <w:rPr>
          <w:rFonts w:ascii="Arial" w:hAnsi="Arial" w:cs="Arial"/>
          <w:sz w:val="22"/>
        </w:rPr>
        <w:t>Wizja lokalna</w:t>
      </w:r>
    </w:p>
    <w:p w14:paraId="3C370144" w14:textId="77777777" w:rsidR="005A41A3" w:rsidRPr="00E05127" w:rsidRDefault="005A41A3" w:rsidP="004017A7">
      <w:pPr>
        <w:pStyle w:val="Bezodstpw"/>
        <w:numPr>
          <w:ilvl w:val="0"/>
          <w:numId w:val="10"/>
        </w:numPr>
        <w:suppressAutoHyphens w:val="0"/>
        <w:spacing w:line="360" w:lineRule="auto"/>
        <w:jc w:val="both"/>
        <w:textAlignment w:val="auto"/>
        <w:rPr>
          <w:rFonts w:ascii="Arial" w:hAnsi="Arial" w:cs="Arial"/>
          <w:sz w:val="22"/>
        </w:rPr>
      </w:pPr>
      <w:r w:rsidRPr="00E05127">
        <w:rPr>
          <w:rFonts w:ascii="Arial" w:hAnsi="Arial" w:cs="Arial"/>
          <w:sz w:val="22"/>
        </w:rPr>
        <w:t>Uzgodnień i wytycznych międzybranżowych</w:t>
      </w:r>
    </w:p>
    <w:p w14:paraId="25385723" w14:textId="77777777" w:rsidR="005A41A3" w:rsidRPr="00E05127" w:rsidRDefault="005A41A3" w:rsidP="004017A7">
      <w:pPr>
        <w:pStyle w:val="Bezodstpw"/>
        <w:numPr>
          <w:ilvl w:val="0"/>
          <w:numId w:val="10"/>
        </w:numPr>
        <w:suppressAutoHyphens w:val="0"/>
        <w:spacing w:line="360" w:lineRule="auto"/>
        <w:jc w:val="both"/>
        <w:textAlignment w:val="auto"/>
        <w:rPr>
          <w:rFonts w:ascii="Arial" w:hAnsi="Arial" w:cs="Arial"/>
          <w:sz w:val="22"/>
        </w:rPr>
      </w:pPr>
      <w:r w:rsidRPr="00E05127">
        <w:rPr>
          <w:rFonts w:ascii="Arial" w:hAnsi="Arial" w:cs="Arial"/>
          <w:sz w:val="22"/>
        </w:rPr>
        <w:t xml:space="preserve">Mapa do celów projektowych </w:t>
      </w:r>
    </w:p>
    <w:p w14:paraId="7D73A47D" w14:textId="77777777" w:rsidR="00C133B4" w:rsidRPr="00CB5C31" w:rsidRDefault="00C133B4" w:rsidP="004017A7">
      <w:pPr>
        <w:pStyle w:val="Akapitzlist"/>
        <w:numPr>
          <w:ilvl w:val="0"/>
          <w:numId w:val="10"/>
        </w:numPr>
        <w:spacing w:line="360" w:lineRule="auto"/>
        <w:jc w:val="both"/>
        <w:rPr>
          <w:rFonts w:ascii="Arial" w:hAnsi="Arial" w:cs="Arial"/>
        </w:rPr>
      </w:pPr>
      <w:r w:rsidRPr="00CB5C31">
        <w:rPr>
          <w:rFonts w:ascii="Arial" w:hAnsi="Arial" w:cs="Arial"/>
        </w:rPr>
        <w:t>Rozporządzenie Ministra Infrastruktury z dnia 2 września 2004r. w sprawie szczegółowego zakresu formy dokumentacji projektowej, specyfikacji technicznych wykonania i odbioru robót budowlanych oraz programu funkcjonalno-użytkowego (Dz. U. Nr 202 z dnia 16 września 2004r., poz. 2072)</w:t>
      </w:r>
    </w:p>
    <w:p w14:paraId="587A5A40" w14:textId="77777777" w:rsidR="00C133B4" w:rsidRPr="00E05127" w:rsidRDefault="00C133B4" w:rsidP="004017A7">
      <w:pPr>
        <w:pStyle w:val="Bezodstpw"/>
        <w:numPr>
          <w:ilvl w:val="0"/>
          <w:numId w:val="10"/>
        </w:numPr>
        <w:suppressAutoHyphens w:val="0"/>
        <w:spacing w:line="360" w:lineRule="auto"/>
        <w:jc w:val="both"/>
        <w:textAlignment w:val="auto"/>
        <w:rPr>
          <w:rFonts w:ascii="Arial" w:hAnsi="Arial" w:cs="Arial"/>
          <w:sz w:val="22"/>
        </w:rPr>
      </w:pPr>
      <w:r w:rsidRPr="00E05127">
        <w:rPr>
          <w:rFonts w:ascii="Arial" w:hAnsi="Arial" w:cs="Arial"/>
          <w:sz w:val="22"/>
        </w:rPr>
        <w:t>Rozporządzenie Ministra Transportu, Budownictwa i Gospodarki Morskiej z dnia 25 kwietnia 2012r. w sprawie szczegółowego zakresu i formy projektu budowlanego (Dz.U. z 2012. poz. 462)</w:t>
      </w:r>
    </w:p>
    <w:p w14:paraId="68E5396A" w14:textId="77777777" w:rsidR="00C133B4" w:rsidRPr="00E05127" w:rsidRDefault="00C133B4" w:rsidP="004017A7">
      <w:pPr>
        <w:pStyle w:val="Bezodstpw"/>
        <w:numPr>
          <w:ilvl w:val="0"/>
          <w:numId w:val="10"/>
        </w:numPr>
        <w:suppressAutoHyphens w:val="0"/>
        <w:spacing w:line="360" w:lineRule="auto"/>
        <w:jc w:val="both"/>
        <w:textAlignment w:val="auto"/>
        <w:rPr>
          <w:rFonts w:ascii="Arial" w:hAnsi="Arial" w:cs="Arial"/>
          <w:sz w:val="22"/>
        </w:rPr>
      </w:pPr>
      <w:r w:rsidRPr="00E05127">
        <w:rPr>
          <w:rFonts w:ascii="Arial" w:hAnsi="Arial" w:cs="Arial"/>
          <w:sz w:val="22"/>
        </w:rPr>
        <w:t>Rozporządzenie Ministra Przemysłu z dnia 8.10.1990r. w sprawie warunków technicznych, jakim powinny odpowiadać urządzenia elektroenergetyczne w zakresie ochrony przeciwporażeniowej (Dz.U. nr 81 poz. 473 z 26.11.1990r).</w:t>
      </w:r>
    </w:p>
    <w:p w14:paraId="3CD8947D" w14:textId="77777777" w:rsidR="00C133B4" w:rsidRPr="00E05127" w:rsidRDefault="00C133B4" w:rsidP="004017A7">
      <w:pPr>
        <w:pStyle w:val="Bezodstpw"/>
        <w:numPr>
          <w:ilvl w:val="0"/>
          <w:numId w:val="10"/>
        </w:numPr>
        <w:suppressAutoHyphens w:val="0"/>
        <w:spacing w:line="360" w:lineRule="auto"/>
        <w:jc w:val="both"/>
        <w:textAlignment w:val="auto"/>
        <w:rPr>
          <w:rFonts w:ascii="Arial" w:hAnsi="Arial" w:cs="Arial"/>
          <w:sz w:val="22"/>
        </w:rPr>
      </w:pPr>
      <w:r w:rsidRPr="00E05127">
        <w:rPr>
          <w:rFonts w:ascii="Arial" w:hAnsi="Arial" w:cs="Arial"/>
          <w:sz w:val="22"/>
        </w:rPr>
        <w:t>Ustawa z dnia 07.07.1994r. Prawo Budowlane Dz. U. 2016 poz. 290 z późniejszymi zmianami.</w:t>
      </w:r>
    </w:p>
    <w:p w14:paraId="5BC55859" w14:textId="77777777" w:rsidR="00C133B4" w:rsidRPr="00E05127" w:rsidRDefault="00C133B4" w:rsidP="004017A7">
      <w:pPr>
        <w:pStyle w:val="Bezodstpw"/>
        <w:numPr>
          <w:ilvl w:val="0"/>
          <w:numId w:val="10"/>
        </w:numPr>
        <w:suppressAutoHyphens w:val="0"/>
        <w:spacing w:line="360" w:lineRule="auto"/>
        <w:jc w:val="both"/>
        <w:textAlignment w:val="auto"/>
        <w:rPr>
          <w:rFonts w:ascii="Arial" w:hAnsi="Arial" w:cs="Arial"/>
          <w:iCs/>
          <w:sz w:val="22"/>
        </w:rPr>
      </w:pPr>
      <w:r w:rsidRPr="00E05127">
        <w:rPr>
          <w:rFonts w:ascii="Arial" w:hAnsi="Arial" w:cs="Arial"/>
          <w:sz w:val="22"/>
        </w:rPr>
        <w:t xml:space="preserve">PN-HD 60364-4-41:2017-09 </w:t>
      </w:r>
      <w:r w:rsidRPr="00E05127">
        <w:rPr>
          <w:rFonts w:ascii="Arial" w:hAnsi="Arial" w:cs="Arial"/>
          <w:iCs/>
          <w:sz w:val="22"/>
        </w:rPr>
        <w:t>Ochrona dla zapewnienia bezpieczeństwa. Ochrona przed porażeniem elektrycznym.</w:t>
      </w:r>
    </w:p>
    <w:p w14:paraId="3CDB3F79" w14:textId="77777777" w:rsidR="00C133B4" w:rsidRPr="00E05127" w:rsidRDefault="00C133B4" w:rsidP="004017A7">
      <w:pPr>
        <w:pStyle w:val="Bezodstpw"/>
        <w:numPr>
          <w:ilvl w:val="0"/>
          <w:numId w:val="10"/>
        </w:numPr>
        <w:suppressAutoHyphens w:val="0"/>
        <w:spacing w:line="360" w:lineRule="auto"/>
        <w:jc w:val="both"/>
        <w:textAlignment w:val="auto"/>
        <w:rPr>
          <w:rFonts w:ascii="Arial" w:hAnsi="Arial" w:cs="Arial"/>
          <w:iCs/>
          <w:sz w:val="22"/>
        </w:rPr>
      </w:pPr>
      <w:r w:rsidRPr="00E05127">
        <w:rPr>
          <w:rFonts w:ascii="Arial" w:hAnsi="Arial" w:cs="Arial"/>
          <w:sz w:val="22"/>
        </w:rPr>
        <w:t xml:space="preserve">PN-HD 60364-4-443:2016-03 </w:t>
      </w:r>
      <w:r w:rsidRPr="00E05127">
        <w:rPr>
          <w:rFonts w:ascii="Arial" w:hAnsi="Arial" w:cs="Arial"/>
          <w:iCs/>
          <w:sz w:val="22"/>
        </w:rPr>
        <w:t>Ochrona dla zapewnienia bezpieczeństwa. Ochrona przed zaburzeniami napięciowymi i zaburzeniami elektromagnetycznymi – Ochrona przed przejściowymi przepięciami atmosferycznymi lub łączeniowymi.</w:t>
      </w:r>
    </w:p>
    <w:p w14:paraId="421EE970" w14:textId="77777777" w:rsidR="00C133B4" w:rsidRPr="00E05127" w:rsidRDefault="00C133B4" w:rsidP="004017A7">
      <w:pPr>
        <w:pStyle w:val="Bezodstpw"/>
        <w:numPr>
          <w:ilvl w:val="0"/>
          <w:numId w:val="10"/>
        </w:numPr>
        <w:suppressAutoHyphens w:val="0"/>
        <w:spacing w:line="360" w:lineRule="auto"/>
        <w:jc w:val="both"/>
        <w:textAlignment w:val="auto"/>
        <w:rPr>
          <w:rFonts w:ascii="Arial" w:hAnsi="Arial" w:cs="Arial"/>
          <w:iCs/>
          <w:sz w:val="22"/>
        </w:rPr>
      </w:pPr>
      <w:r w:rsidRPr="00E05127">
        <w:rPr>
          <w:rFonts w:ascii="Arial" w:hAnsi="Arial" w:cs="Arial"/>
          <w:sz w:val="22"/>
        </w:rPr>
        <w:t xml:space="preserve">PN-HD 60364-5-51:2011 </w:t>
      </w:r>
      <w:r w:rsidRPr="00E05127">
        <w:rPr>
          <w:rFonts w:ascii="Arial" w:hAnsi="Arial" w:cs="Arial"/>
          <w:iCs/>
          <w:sz w:val="22"/>
        </w:rPr>
        <w:t>Dobór i montaż wyposażenia elektrycznego. Postanowienia ogólne.</w:t>
      </w:r>
    </w:p>
    <w:p w14:paraId="36EE376B" w14:textId="77777777" w:rsidR="00C133B4" w:rsidRPr="00E05127" w:rsidRDefault="00C133B4" w:rsidP="004017A7">
      <w:pPr>
        <w:pStyle w:val="Bezodstpw"/>
        <w:numPr>
          <w:ilvl w:val="0"/>
          <w:numId w:val="10"/>
        </w:numPr>
        <w:suppressAutoHyphens w:val="0"/>
        <w:spacing w:line="360" w:lineRule="auto"/>
        <w:jc w:val="both"/>
        <w:textAlignment w:val="auto"/>
        <w:rPr>
          <w:rFonts w:ascii="Arial" w:hAnsi="Arial" w:cs="Arial"/>
          <w:iCs/>
          <w:sz w:val="22"/>
        </w:rPr>
      </w:pPr>
      <w:r w:rsidRPr="00E05127">
        <w:rPr>
          <w:rFonts w:ascii="Arial" w:hAnsi="Arial" w:cs="Arial"/>
          <w:sz w:val="22"/>
        </w:rPr>
        <w:lastRenderedPageBreak/>
        <w:t xml:space="preserve">PN-HD 60364-5-54:2011 </w:t>
      </w:r>
      <w:r w:rsidRPr="00E05127">
        <w:rPr>
          <w:rFonts w:ascii="Arial" w:hAnsi="Arial" w:cs="Arial"/>
          <w:iCs/>
          <w:sz w:val="22"/>
        </w:rPr>
        <w:t>Dobór i montaż wyposażenia elektrycznego. Układy uziemiające i przewody ochronne.</w:t>
      </w:r>
    </w:p>
    <w:p w14:paraId="6BD0D384" w14:textId="77777777" w:rsidR="00C133B4" w:rsidRPr="00E05127" w:rsidRDefault="00C133B4" w:rsidP="004017A7">
      <w:pPr>
        <w:pStyle w:val="Bezodstpw"/>
        <w:numPr>
          <w:ilvl w:val="0"/>
          <w:numId w:val="10"/>
        </w:numPr>
        <w:suppressAutoHyphens w:val="0"/>
        <w:spacing w:line="360" w:lineRule="auto"/>
        <w:jc w:val="both"/>
        <w:textAlignment w:val="auto"/>
        <w:rPr>
          <w:rFonts w:ascii="Arial" w:hAnsi="Arial" w:cs="Arial"/>
          <w:iCs/>
          <w:sz w:val="22"/>
        </w:rPr>
      </w:pPr>
      <w:r w:rsidRPr="00E05127">
        <w:rPr>
          <w:rFonts w:ascii="Arial" w:hAnsi="Arial" w:cs="Arial"/>
          <w:sz w:val="22"/>
        </w:rPr>
        <w:t xml:space="preserve">Norma SEP-E-004 </w:t>
      </w:r>
      <w:r w:rsidRPr="00E05127">
        <w:rPr>
          <w:rFonts w:ascii="Arial" w:hAnsi="Arial" w:cs="Arial"/>
          <w:iCs/>
          <w:sz w:val="22"/>
        </w:rPr>
        <w:t>Elektroenergetyczne i sygnalizacyjne linie kablowe. Projektowanie i budowa.</w:t>
      </w:r>
    </w:p>
    <w:p w14:paraId="454F7261" w14:textId="77777777" w:rsidR="00C133B4" w:rsidRPr="00CB5C31" w:rsidRDefault="00C133B4" w:rsidP="004017A7">
      <w:pPr>
        <w:pStyle w:val="Akapitzlist"/>
        <w:numPr>
          <w:ilvl w:val="0"/>
          <w:numId w:val="10"/>
        </w:numPr>
        <w:suppressAutoHyphens/>
        <w:spacing w:line="360" w:lineRule="auto"/>
        <w:jc w:val="both"/>
        <w:rPr>
          <w:rFonts w:ascii="Arial" w:hAnsi="Arial" w:cs="Arial"/>
        </w:rPr>
      </w:pPr>
      <w:r w:rsidRPr="00CB5C31">
        <w:rPr>
          <w:rFonts w:ascii="Arial" w:hAnsi="Arial" w:cs="Arial"/>
        </w:rPr>
        <w:t>PN-EN 13201 Oświetlenie dróg.</w:t>
      </w:r>
    </w:p>
    <w:p w14:paraId="13E3BDCC" w14:textId="77777777" w:rsidR="00C133B4" w:rsidRPr="00E05127" w:rsidRDefault="00C133B4" w:rsidP="004017A7">
      <w:pPr>
        <w:pStyle w:val="Bezodstpw"/>
        <w:numPr>
          <w:ilvl w:val="0"/>
          <w:numId w:val="10"/>
        </w:numPr>
        <w:suppressAutoHyphens w:val="0"/>
        <w:spacing w:line="360" w:lineRule="auto"/>
        <w:jc w:val="both"/>
        <w:textAlignment w:val="auto"/>
        <w:rPr>
          <w:rFonts w:ascii="Arial" w:hAnsi="Arial" w:cs="Arial"/>
          <w:sz w:val="22"/>
        </w:rPr>
      </w:pPr>
      <w:r w:rsidRPr="00E05127">
        <w:rPr>
          <w:rFonts w:ascii="Arial" w:hAnsi="Arial" w:cs="Arial"/>
          <w:sz w:val="22"/>
        </w:rPr>
        <w:t>Obowiązujące normy i przepisy i katalogi dotyczące budowy urządzeń elektroenergetycznych oraz ochrony przeciwporażeniowej.</w:t>
      </w:r>
    </w:p>
    <w:p w14:paraId="22F4E452" w14:textId="77777777" w:rsidR="005A41A3" w:rsidRPr="00E05127" w:rsidRDefault="005A41A3" w:rsidP="004C7761">
      <w:pPr>
        <w:pStyle w:val="Nagwek2"/>
      </w:pPr>
      <w:bookmarkStart w:id="24" w:name="_Toc397947331"/>
      <w:bookmarkStart w:id="25" w:name="_Toc529457930"/>
      <w:bookmarkStart w:id="26" w:name="_Toc27660328"/>
      <w:bookmarkStart w:id="27" w:name="_Toc83884905"/>
      <w:r w:rsidRPr="00E05127">
        <w:t>Uzgodnienia</w:t>
      </w:r>
      <w:bookmarkEnd w:id="24"/>
      <w:bookmarkEnd w:id="25"/>
      <w:bookmarkEnd w:id="26"/>
      <w:bookmarkEnd w:id="27"/>
    </w:p>
    <w:p w14:paraId="27E7F3E2" w14:textId="77777777" w:rsidR="00473542" w:rsidRPr="00E05127" w:rsidRDefault="005A41A3" w:rsidP="00B61D93">
      <w:pPr>
        <w:spacing w:line="360" w:lineRule="auto"/>
        <w:ind w:firstLine="708"/>
        <w:jc w:val="both"/>
        <w:rPr>
          <w:rFonts w:ascii="Arial" w:eastAsia="Times-Roman" w:hAnsi="Arial" w:cs="Arial"/>
        </w:rPr>
      </w:pPr>
      <w:r w:rsidRPr="00E05127">
        <w:rPr>
          <w:rFonts w:ascii="Arial" w:eastAsia="Times-Roman" w:hAnsi="Arial" w:cs="Arial"/>
        </w:rPr>
        <w:t xml:space="preserve">Wykonawca winien ściśle przestrzegać zapisów dotyczących terminu zgłaszania prac właścicielom sieci oraz sprawowanego nadzoru nad </w:t>
      </w:r>
      <w:r w:rsidR="005D7FC2">
        <w:rPr>
          <w:rFonts w:ascii="Arial" w:eastAsia="Times-Roman" w:hAnsi="Arial" w:cs="Arial"/>
        </w:rPr>
        <w:t>prowadzonymi robotami zgodnie z </w:t>
      </w:r>
      <w:r w:rsidRPr="00E05127">
        <w:rPr>
          <w:rFonts w:ascii="Arial" w:eastAsia="Times-Roman" w:hAnsi="Arial" w:cs="Arial"/>
        </w:rPr>
        <w:t>wydanymi uzgodnieniami.</w:t>
      </w:r>
    </w:p>
    <w:p w14:paraId="0883F3A1" w14:textId="77777777" w:rsidR="00C133B4" w:rsidRPr="00E05127" w:rsidRDefault="00C133B4" w:rsidP="00B61D93">
      <w:pPr>
        <w:spacing w:line="360" w:lineRule="auto"/>
        <w:ind w:firstLine="708"/>
        <w:jc w:val="both"/>
        <w:rPr>
          <w:rFonts w:ascii="Arial" w:eastAsia="Times-Roman" w:hAnsi="Arial" w:cs="Arial"/>
        </w:rPr>
      </w:pPr>
    </w:p>
    <w:p w14:paraId="492628C0" w14:textId="77777777" w:rsidR="008F6E28" w:rsidRPr="005B49D6" w:rsidRDefault="008F6E28" w:rsidP="005B49D6">
      <w:pPr>
        <w:pStyle w:val="StylNagwek1aciskiCalibri"/>
        <w:tabs>
          <w:tab w:val="clear" w:pos="360"/>
        </w:tabs>
        <w:spacing w:before="0" w:after="0" w:line="360" w:lineRule="auto"/>
        <w:ind w:left="0" w:firstLine="0"/>
        <w:rPr>
          <w:rFonts w:ascii="Arial" w:hAnsi="Arial" w:cs="Arial"/>
          <w:u w:val="single"/>
        </w:rPr>
      </w:pPr>
      <w:bookmarkStart w:id="28" w:name="_Toc83884906"/>
      <w:r w:rsidRPr="005B49D6">
        <w:rPr>
          <w:rFonts w:ascii="Arial" w:hAnsi="Arial" w:cs="Arial"/>
          <w:u w:val="single"/>
        </w:rPr>
        <w:t>STAN ISTNIEJĄCY</w:t>
      </w:r>
      <w:bookmarkEnd w:id="28"/>
    </w:p>
    <w:p w14:paraId="00508782" w14:textId="75FBB32B" w:rsidR="002B0233" w:rsidRPr="002E49A3" w:rsidRDefault="002B0233" w:rsidP="002B0233">
      <w:pPr>
        <w:spacing w:before="100" w:beforeAutospacing="1" w:line="360" w:lineRule="auto"/>
        <w:rPr>
          <w:rFonts w:ascii="Arial" w:eastAsia="Times New Roman" w:hAnsi="Arial" w:cs="Arial"/>
          <w:lang w:eastAsia="pl-PL"/>
        </w:rPr>
      </w:pPr>
      <w:r w:rsidRPr="002E49A3">
        <w:rPr>
          <w:rFonts w:ascii="Arial" w:eastAsia="Times New Roman" w:hAnsi="Arial" w:cs="Arial"/>
          <w:color w:val="000000"/>
          <w:shd w:val="clear" w:color="auto" w:fill="FFFFFF"/>
          <w:lang w:eastAsia="pl-PL"/>
        </w:rPr>
        <w:t xml:space="preserve">Projektowane oświetlenie obejmuje </w:t>
      </w:r>
      <w:r>
        <w:rPr>
          <w:rFonts w:ascii="Arial" w:eastAsia="Times New Roman" w:hAnsi="Arial" w:cs="Arial"/>
          <w:color w:val="000000"/>
          <w:shd w:val="clear" w:color="auto" w:fill="FFFFFF"/>
          <w:lang w:eastAsia="pl-PL"/>
        </w:rPr>
        <w:t xml:space="preserve">budowę </w:t>
      </w:r>
      <w:r w:rsidRPr="0046149F">
        <w:rPr>
          <w:rFonts w:ascii="Arial" w:hAnsi="Arial" w:cs="Arial"/>
        </w:rPr>
        <w:t xml:space="preserve">oświetlenia drogowego przy </w:t>
      </w:r>
      <w:r w:rsidR="00A308E8">
        <w:rPr>
          <w:rFonts w:ascii="Arial" w:hAnsi="Arial" w:cs="Arial"/>
        </w:rPr>
        <w:t xml:space="preserve">drodze </w:t>
      </w:r>
      <w:r w:rsidR="00842942">
        <w:rPr>
          <w:rFonts w:ascii="Arial" w:hAnsi="Arial" w:cs="Arial"/>
        </w:rPr>
        <w:t xml:space="preserve">gminnej </w:t>
      </w:r>
      <w:proofErr w:type="spellStart"/>
      <w:r w:rsidR="00842942">
        <w:rPr>
          <w:rFonts w:ascii="Arial" w:hAnsi="Arial" w:cs="Arial"/>
        </w:rPr>
        <w:t>ul.Słonecznikowej</w:t>
      </w:r>
      <w:proofErr w:type="spellEnd"/>
      <w:r w:rsidR="00842942">
        <w:rPr>
          <w:rFonts w:ascii="Arial" w:hAnsi="Arial" w:cs="Arial"/>
        </w:rPr>
        <w:t xml:space="preserve"> </w:t>
      </w:r>
      <w:r w:rsidR="00A308E8">
        <w:rPr>
          <w:rFonts w:ascii="Arial" w:hAnsi="Arial" w:cs="Arial"/>
        </w:rPr>
        <w:t xml:space="preserve">w </w:t>
      </w:r>
      <w:r w:rsidR="0035575B">
        <w:rPr>
          <w:rFonts w:ascii="Arial" w:hAnsi="Arial" w:cs="Arial"/>
        </w:rPr>
        <w:t xml:space="preserve">miejscowości </w:t>
      </w:r>
      <w:proofErr w:type="spellStart"/>
      <w:r w:rsidR="00842942">
        <w:rPr>
          <w:rFonts w:ascii="Arial" w:hAnsi="Arial" w:cs="Arial"/>
        </w:rPr>
        <w:t>Sangrodz</w:t>
      </w:r>
      <w:proofErr w:type="spellEnd"/>
      <w:r w:rsidR="00AF43F4">
        <w:rPr>
          <w:rFonts w:ascii="Arial" w:hAnsi="Arial" w:cs="Arial"/>
        </w:rPr>
        <w:t xml:space="preserve"> – gmina </w:t>
      </w:r>
      <w:r w:rsidR="00842942">
        <w:rPr>
          <w:rFonts w:ascii="Arial" w:hAnsi="Arial" w:cs="Arial"/>
        </w:rPr>
        <w:t>Ujazd</w:t>
      </w:r>
      <w:r w:rsidRPr="002E49A3">
        <w:rPr>
          <w:rFonts w:ascii="Arial" w:eastAsia="Times New Roman" w:hAnsi="Arial" w:cs="Arial"/>
          <w:color w:val="000000"/>
          <w:shd w:val="clear" w:color="auto" w:fill="FFFFFF"/>
          <w:lang w:eastAsia="pl-PL"/>
        </w:rPr>
        <w:t xml:space="preserve">. W zakresie opracowania </w:t>
      </w:r>
      <w:r w:rsidR="00D67686">
        <w:rPr>
          <w:rFonts w:ascii="Arial" w:eastAsia="Times New Roman" w:hAnsi="Arial" w:cs="Arial"/>
          <w:color w:val="000000"/>
          <w:shd w:val="clear" w:color="auto" w:fill="FFFFFF"/>
          <w:lang w:eastAsia="pl-PL"/>
        </w:rPr>
        <w:t xml:space="preserve">istnieje </w:t>
      </w:r>
      <w:r w:rsidR="007536F8">
        <w:rPr>
          <w:rFonts w:ascii="Arial" w:eastAsia="Times New Roman" w:hAnsi="Arial" w:cs="Arial"/>
          <w:color w:val="000000"/>
          <w:shd w:val="clear" w:color="auto" w:fill="FFFFFF"/>
          <w:lang w:eastAsia="pl-PL"/>
        </w:rPr>
        <w:t>sieć</w:t>
      </w:r>
      <w:r w:rsidRPr="002E49A3">
        <w:rPr>
          <w:rFonts w:ascii="Arial" w:eastAsia="Times New Roman" w:hAnsi="Arial" w:cs="Arial"/>
          <w:color w:val="000000"/>
          <w:shd w:val="clear" w:color="auto" w:fill="FFFFFF"/>
          <w:lang w:eastAsia="pl-PL"/>
        </w:rPr>
        <w:t xml:space="preserve"> oświetlenia drogowego</w:t>
      </w:r>
      <w:r w:rsidR="00D67686">
        <w:rPr>
          <w:rFonts w:ascii="Arial" w:eastAsia="Times New Roman" w:hAnsi="Arial" w:cs="Arial"/>
          <w:color w:val="000000"/>
          <w:shd w:val="clear" w:color="auto" w:fill="FFFFFF"/>
          <w:lang w:eastAsia="pl-PL"/>
        </w:rPr>
        <w:t xml:space="preserve"> z której docelowo zasilane będzie nowoprojektowane oświetlenie drogowe</w:t>
      </w:r>
      <w:r w:rsidR="0035575B">
        <w:rPr>
          <w:rFonts w:ascii="Arial" w:eastAsia="Times New Roman" w:hAnsi="Arial" w:cs="Arial"/>
          <w:color w:val="000000"/>
          <w:shd w:val="clear" w:color="auto" w:fill="FFFFFF"/>
          <w:lang w:eastAsia="pl-PL"/>
        </w:rPr>
        <w:t>.</w:t>
      </w:r>
      <w:r w:rsidRPr="002E49A3">
        <w:rPr>
          <w:rFonts w:ascii="Arial" w:eastAsia="Times New Roman" w:hAnsi="Arial" w:cs="Arial"/>
          <w:color w:val="000000"/>
          <w:shd w:val="clear" w:color="auto" w:fill="FFFFFF"/>
          <w:lang w:eastAsia="pl-PL"/>
        </w:rPr>
        <w:t xml:space="preserve"> Na działkach znajduje się istniejące uzbrojenie terenu, budynki</w:t>
      </w:r>
      <w:r w:rsidR="00842942">
        <w:rPr>
          <w:rFonts w:ascii="Arial" w:eastAsia="Times New Roman" w:hAnsi="Arial" w:cs="Arial"/>
          <w:color w:val="000000"/>
          <w:shd w:val="clear" w:color="auto" w:fill="FFFFFF"/>
          <w:lang w:eastAsia="pl-PL"/>
        </w:rPr>
        <w:t>, teren rekreacji</w:t>
      </w:r>
      <w:r w:rsidRPr="002E49A3">
        <w:rPr>
          <w:rFonts w:ascii="Arial" w:eastAsia="Times New Roman" w:hAnsi="Arial" w:cs="Arial"/>
          <w:color w:val="000000"/>
          <w:shd w:val="clear" w:color="auto" w:fill="FFFFFF"/>
          <w:lang w:eastAsia="pl-PL"/>
        </w:rPr>
        <w:t xml:space="preserve"> oraz drogi</w:t>
      </w:r>
      <w:r w:rsidR="00AB697E">
        <w:rPr>
          <w:rFonts w:ascii="Arial" w:eastAsia="Times New Roman" w:hAnsi="Arial" w:cs="Arial"/>
          <w:color w:val="000000"/>
          <w:shd w:val="clear" w:color="auto" w:fill="FFFFFF"/>
          <w:lang w:eastAsia="pl-PL"/>
        </w:rPr>
        <w:t xml:space="preserve"> i wjazdy na posesje</w:t>
      </w:r>
      <w:r w:rsidRPr="002E49A3">
        <w:rPr>
          <w:rFonts w:ascii="Arial" w:eastAsia="Times New Roman" w:hAnsi="Arial" w:cs="Arial"/>
          <w:color w:val="000000"/>
          <w:shd w:val="clear" w:color="auto" w:fill="FFFFFF"/>
          <w:lang w:eastAsia="pl-PL"/>
        </w:rPr>
        <w:t xml:space="preserve">. </w:t>
      </w:r>
    </w:p>
    <w:p w14:paraId="1A8D2FB1" w14:textId="77777777" w:rsidR="006F1464" w:rsidRPr="00E05127" w:rsidRDefault="008F6E28" w:rsidP="005A41A3">
      <w:pPr>
        <w:spacing w:line="360" w:lineRule="auto"/>
        <w:rPr>
          <w:rFonts w:ascii="Arial" w:hAnsi="Arial" w:cs="Arial"/>
          <w:lang w:eastAsia="pl-PL"/>
        </w:rPr>
      </w:pPr>
      <w:r w:rsidRPr="00E05127">
        <w:rPr>
          <w:rFonts w:ascii="Arial" w:hAnsi="Arial" w:cs="Arial"/>
          <w:lang w:eastAsia="pl-PL"/>
        </w:rPr>
        <w:tab/>
      </w:r>
    </w:p>
    <w:p w14:paraId="356B5FBC" w14:textId="77777777" w:rsidR="008F6E28" w:rsidRPr="005B49D6" w:rsidRDefault="00C10748" w:rsidP="005B49D6">
      <w:pPr>
        <w:pStyle w:val="StylNagwek1aciskiCalibri"/>
        <w:tabs>
          <w:tab w:val="clear" w:pos="360"/>
        </w:tabs>
        <w:spacing w:before="0" w:after="0" w:line="360" w:lineRule="auto"/>
        <w:ind w:left="0" w:firstLine="0"/>
        <w:rPr>
          <w:rFonts w:ascii="Arial" w:hAnsi="Arial" w:cs="Arial"/>
          <w:u w:val="single"/>
        </w:rPr>
      </w:pPr>
      <w:bookmarkStart w:id="29" w:name="_Toc83884908"/>
      <w:r w:rsidRPr="005B49D6">
        <w:rPr>
          <w:rFonts w:ascii="Arial" w:hAnsi="Arial" w:cs="Arial"/>
          <w:u w:val="single"/>
        </w:rPr>
        <w:t>PROJEKTOWANE ZAGOSPODAROWANIE TERENU</w:t>
      </w:r>
      <w:bookmarkEnd w:id="29"/>
      <w:r w:rsidRPr="005B49D6">
        <w:rPr>
          <w:rFonts w:ascii="Arial" w:hAnsi="Arial" w:cs="Arial"/>
          <w:u w:val="single"/>
        </w:rPr>
        <w:t xml:space="preserve"> </w:t>
      </w:r>
    </w:p>
    <w:p w14:paraId="387E1218" w14:textId="5965C7C7" w:rsidR="00577066" w:rsidRPr="00381797" w:rsidRDefault="002D3BED" w:rsidP="00577066">
      <w:pPr>
        <w:pStyle w:val="NormalnyWeb"/>
        <w:spacing w:after="0" w:line="360" w:lineRule="auto"/>
        <w:rPr>
          <w:rFonts w:ascii="Arial" w:hAnsi="Arial" w:cs="Arial"/>
          <w:sz w:val="22"/>
          <w:szCs w:val="22"/>
        </w:rPr>
      </w:pPr>
      <w:bookmarkStart w:id="30" w:name="_Toc83884909"/>
      <w:r>
        <w:rPr>
          <w:rFonts w:ascii="Arial" w:hAnsi="Arial" w:cs="Arial"/>
          <w:color w:val="000000"/>
          <w:sz w:val="22"/>
          <w:szCs w:val="22"/>
        </w:rPr>
        <w:t xml:space="preserve">      </w:t>
      </w:r>
      <w:r w:rsidR="007536F8" w:rsidRPr="007536F8">
        <w:rPr>
          <w:rFonts w:ascii="Arial" w:hAnsi="Arial" w:cs="Arial"/>
          <w:color w:val="000000"/>
          <w:sz w:val="22"/>
          <w:szCs w:val="22"/>
        </w:rPr>
        <w:t xml:space="preserve">W zakresie budowy sieci oświetlenia drogowego należy wyprowadzić zasilanie </w:t>
      </w:r>
      <w:r w:rsidR="00287226">
        <w:rPr>
          <w:rFonts w:ascii="Arial" w:hAnsi="Arial" w:cs="Arial"/>
          <w:color w:val="000000"/>
          <w:sz w:val="22"/>
          <w:szCs w:val="22"/>
          <w:shd w:val="clear" w:color="auto" w:fill="FFFFFF"/>
        </w:rPr>
        <w:t>kabel</w:t>
      </w:r>
      <w:r w:rsidR="00381797" w:rsidRPr="00381797">
        <w:rPr>
          <w:rFonts w:ascii="Arial" w:hAnsi="Arial" w:cs="Arial"/>
          <w:color w:val="000000"/>
          <w:sz w:val="22"/>
          <w:szCs w:val="22"/>
          <w:shd w:val="clear" w:color="auto" w:fill="FFFFFF"/>
        </w:rPr>
        <w:t xml:space="preserve"> typu</w:t>
      </w:r>
      <w:r w:rsidR="00556B7A" w:rsidRPr="00381797">
        <w:rPr>
          <w:rFonts w:ascii="Arial" w:hAnsi="Arial" w:cs="Arial"/>
          <w:color w:val="000000"/>
          <w:sz w:val="22"/>
          <w:szCs w:val="22"/>
          <w:shd w:val="clear" w:color="auto" w:fill="FFFFFF"/>
        </w:rPr>
        <w:t xml:space="preserve"> </w:t>
      </w:r>
      <w:r w:rsidR="00287226">
        <w:rPr>
          <w:rFonts w:ascii="Arial" w:hAnsi="Arial" w:cs="Arial"/>
          <w:color w:val="000000"/>
          <w:sz w:val="22"/>
          <w:szCs w:val="22"/>
          <w:shd w:val="clear" w:color="auto" w:fill="FFFFFF"/>
        </w:rPr>
        <w:t>YAKY</w:t>
      </w:r>
      <w:r w:rsidR="00381797" w:rsidRPr="00381797">
        <w:rPr>
          <w:rFonts w:ascii="Arial" w:hAnsi="Arial" w:cs="Arial"/>
          <w:color w:val="000000"/>
          <w:sz w:val="22"/>
          <w:szCs w:val="22"/>
          <w:shd w:val="clear" w:color="auto" w:fill="FFFFFF"/>
        </w:rPr>
        <w:t xml:space="preserve"> 4x25 o</w:t>
      </w:r>
      <w:r w:rsidR="00577066" w:rsidRPr="00381797">
        <w:rPr>
          <w:rFonts w:ascii="Arial" w:hAnsi="Arial" w:cs="Arial"/>
          <w:color w:val="000000"/>
          <w:sz w:val="22"/>
          <w:szCs w:val="22"/>
          <w:shd w:val="clear" w:color="auto" w:fill="FFFFFF"/>
        </w:rPr>
        <w:t xml:space="preserve">d </w:t>
      </w:r>
      <w:r w:rsidR="00F42B6D">
        <w:rPr>
          <w:rFonts w:ascii="Arial" w:hAnsi="Arial" w:cs="Arial"/>
          <w:color w:val="000000"/>
          <w:sz w:val="22"/>
          <w:szCs w:val="22"/>
          <w:shd w:val="clear" w:color="auto" w:fill="FFFFFF"/>
        </w:rPr>
        <w:t>istniejącego słupa</w:t>
      </w:r>
      <w:r w:rsidR="00577066" w:rsidRPr="00381797">
        <w:rPr>
          <w:rFonts w:ascii="Arial" w:hAnsi="Arial" w:cs="Arial"/>
          <w:color w:val="000000"/>
          <w:sz w:val="22"/>
          <w:szCs w:val="22"/>
          <w:shd w:val="clear" w:color="auto" w:fill="FFFFFF"/>
        </w:rPr>
        <w:t xml:space="preserve"> </w:t>
      </w:r>
      <w:r w:rsidR="00381797" w:rsidRPr="00381797">
        <w:rPr>
          <w:rFonts w:ascii="Arial" w:hAnsi="Arial" w:cs="Arial"/>
          <w:color w:val="000000"/>
          <w:sz w:val="22"/>
          <w:szCs w:val="22"/>
          <w:shd w:val="clear" w:color="auto" w:fill="FFFFFF"/>
        </w:rPr>
        <w:t xml:space="preserve">(słup </w:t>
      </w:r>
      <w:r w:rsidR="00F42B6D">
        <w:rPr>
          <w:rFonts w:ascii="Arial" w:hAnsi="Arial" w:cs="Arial"/>
          <w:color w:val="000000"/>
          <w:sz w:val="22"/>
          <w:szCs w:val="22"/>
          <w:shd w:val="clear" w:color="auto" w:fill="FFFFFF"/>
        </w:rPr>
        <w:t>„</w:t>
      </w:r>
      <w:proofErr w:type="spellStart"/>
      <w:r w:rsidR="00F42B6D">
        <w:rPr>
          <w:rFonts w:ascii="Arial" w:hAnsi="Arial" w:cs="Arial"/>
          <w:color w:val="000000"/>
          <w:sz w:val="22"/>
          <w:szCs w:val="22"/>
          <w:shd w:val="clear" w:color="auto" w:fill="FFFFFF"/>
        </w:rPr>
        <w:t>ist</w:t>
      </w:r>
      <w:proofErr w:type="spellEnd"/>
      <w:r w:rsidR="00F42B6D">
        <w:rPr>
          <w:rFonts w:ascii="Arial" w:hAnsi="Arial" w:cs="Arial"/>
          <w:color w:val="000000"/>
          <w:sz w:val="22"/>
          <w:szCs w:val="22"/>
          <w:shd w:val="clear" w:color="auto" w:fill="FFFFFF"/>
        </w:rPr>
        <w:t xml:space="preserve">” – działka nr </w:t>
      </w:r>
      <w:r>
        <w:rPr>
          <w:rFonts w:ascii="Arial" w:hAnsi="Arial" w:cs="Arial"/>
          <w:color w:val="000000"/>
          <w:sz w:val="22"/>
          <w:szCs w:val="22"/>
          <w:shd w:val="clear" w:color="auto" w:fill="FFFFFF"/>
        </w:rPr>
        <w:t>578</w:t>
      </w:r>
      <w:r w:rsidR="00381797" w:rsidRPr="00381797">
        <w:rPr>
          <w:rFonts w:ascii="Arial" w:hAnsi="Arial" w:cs="Arial"/>
          <w:color w:val="000000"/>
          <w:sz w:val="22"/>
          <w:szCs w:val="22"/>
          <w:shd w:val="clear" w:color="auto" w:fill="FFFFFF"/>
        </w:rPr>
        <w:t xml:space="preserve">) </w:t>
      </w:r>
      <w:r w:rsidR="00577066" w:rsidRPr="00381797">
        <w:rPr>
          <w:rFonts w:ascii="Arial" w:hAnsi="Arial" w:cs="Arial"/>
          <w:color w:val="000000"/>
          <w:sz w:val="22"/>
          <w:szCs w:val="22"/>
          <w:shd w:val="clear" w:color="auto" w:fill="FFFFFF"/>
        </w:rPr>
        <w:t>do projektowan</w:t>
      </w:r>
      <w:r w:rsidR="00287226">
        <w:rPr>
          <w:rFonts w:ascii="Arial" w:hAnsi="Arial" w:cs="Arial"/>
          <w:color w:val="000000"/>
          <w:sz w:val="22"/>
          <w:szCs w:val="22"/>
          <w:shd w:val="clear" w:color="auto" w:fill="FFFFFF"/>
        </w:rPr>
        <w:t>ego</w:t>
      </w:r>
      <w:r w:rsidR="00577066" w:rsidRPr="00381797">
        <w:rPr>
          <w:rFonts w:ascii="Arial" w:hAnsi="Arial" w:cs="Arial"/>
          <w:color w:val="000000"/>
          <w:sz w:val="22"/>
          <w:szCs w:val="22"/>
          <w:shd w:val="clear" w:color="auto" w:fill="FFFFFF"/>
        </w:rPr>
        <w:t xml:space="preserve"> słup</w:t>
      </w:r>
      <w:r w:rsidR="00287226">
        <w:rPr>
          <w:rFonts w:ascii="Arial" w:hAnsi="Arial" w:cs="Arial"/>
          <w:color w:val="000000"/>
          <w:sz w:val="22"/>
          <w:szCs w:val="22"/>
          <w:shd w:val="clear" w:color="auto" w:fill="FFFFFF"/>
        </w:rPr>
        <w:t>1</w:t>
      </w:r>
      <w:r w:rsidR="00577066" w:rsidRPr="00381797">
        <w:rPr>
          <w:rFonts w:ascii="Arial" w:hAnsi="Arial" w:cs="Arial"/>
          <w:color w:val="000000"/>
          <w:sz w:val="22"/>
          <w:szCs w:val="22"/>
          <w:shd w:val="clear" w:color="auto" w:fill="FFFFFF"/>
        </w:rPr>
        <w:t xml:space="preserve"> </w:t>
      </w:r>
      <w:r>
        <w:rPr>
          <w:rFonts w:ascii="Arial" w:hAnsi="Arial" w:cs="Arial"/>
          <w:color w:val="000000"/>
          <w:sz w:val="22"/>
          <w:szCs w:val="22"/>
          <w:shd w:val="clear" w:color="auto" w:fill="FFFFFF"/>
        </w:rPr>
        <w:t xml:space="preserve">i dalej </w:t>
      </w:r>
      <w:r w:rsidR="00577066" w:rsidRPr="00381797">
        <w:rPr>
          <w:rFonts w:ascii="Arial" w:hAnsi="Arial" w:cs="Arial"/>
          <w:color w:val="000000"/>
          <w:sz w:val="22"/>
          <w:szCs w:val="22"/>
          <w:shd w:val="clear" w:color="auto" w:fill="FFFFFF"/>
        </w:rPr>
        <w:t>jako zasilanie opraw drogowych LED.</w:t>
      </w:r>
      <w:r w:rsidR="007119D6">
        <w:rPr>
          <w:rFonts w:ascii="Arial" w:hAnsi="Arial" w:cs="Arial"/>
          <w:color w:val="000000"/>
          <w:sz w:val="22"/>
          <w:szCs w:val="22"/>
          <w:shd w:val="clear" w:color="auto" w:fill="FFFFFF"/>
        </w:rPr>
        <w:t xml:space="preserve"> Kabel prowadzić na całej długości w rurze ochronnej </w:t>
      </w:r>
      <w:r w:rsidR="007119D6" w:rsidRPr="00527E58">
        <w:rPr>
          <w:rFonts w:ascii="Arial" w:hAnsi="Arial" w:cs="Arial"/>
          <w:color w:val="000000"/>
        </w:rPr>
        <w:t>Ø50</w:t>
      </w:r>
      <w:r w:rsidR="007119D6">
        <w:rPr>
          <w:rFonts w:ascii="Arial" w:hAnsi="Arial" w:cs="Arial"/>
          <w:color w:val="000000"/>
        </w:rPr>
        <w:t>.</w:t>
      </w:r>
      <w:r w:rsidR="00577066" w:rsidRPr="00381797">
        <w:rPr>
          <w:rFonts w:ascii="Arial" w:hAnsi="Arial" w:cs="Arial"/>
          <w:color w:val="000000"/>
          <w:sz w:val="22"/>
          <w:szCs w:val="22"/>
          <w:shd w:val="clear" w:color="auto" w:fill="FFFFFF"/>
        </w:rPr>
        <w:br/>
      </w:r>
      <w:r w:rsidR="00577066" w:rsidRPr="00381797">
        <w:rPr>
          <w:rFonts w:ascii="Arial" w:hAnsi="Arial" w:cs="Arial"/>
          <w:color w:val="000000"/>
          <w:sz w:val="22"/>
          <w:szCs w:val="22"/>
        </w:rPr>
        <w:t>W zakresie opracowania, zaprojektowano słup</w:t>
      </w:r>
      <w:r>
        <w:rPr>
          <w:rFonts w:ascii="Arial" w:hAnsi="Arial" w:cs="Arial"/>
          <w:color w:val="000000"/>
          <w:sz w:val="22"/>
          <w:szCs w:val="22"/>
        </w:rPr>
        <w:t>y</w:t>
      </w:r>
      <w:r w:rsidR="00577066" w:rsidRPr="00381797">
        <w:rPr>
          <w:rFonts w:ascii="Arial" w:hAnsi="Arial" w:cs="Arial"/>
          <w:color w:val="000000"/>
          <w:sz w:val="22"/>
          <w:szCs w:val="22"/>
        </w:rPr>
        <w:t xml:space="preserve"> </w:t>
      </w:r>
      <w:r w:rsidR="00287226">
        <w:rPr>
          <w:rFonts w:ascii="Arial" w:hAnsi="Arial" w:cs="Arial"/>
          <w:color w:val="000000"/>
          <w:sz w:val="22"/>
          <w:szCs w:val="22"/>
        </w:rPr>
        <w:t>stalow</w:t>
      </w:r>
      <w:r>
        <w:rPr>
          <w:rFonts w:ascii="Arial" w:hAnsi="Arial" w:cs="Arial"/>
          <w:color w:val="000000"/>
          <w:sz w:val="22"/>
          <w:szCs w:val="22"/>
        </w:rPr>
        <w:t>e</w:t>
      </w:r>
      <w:r w:rsidR="00AB697E">
        <w:rPr>
          <w:rFonts w:ascii="Arial" w:hAnsi="Arial" w:cs="Arial"/>
          <w:color w:val="000000"/>
          <w:sz w:val="22"/>
          <w:szCs w:val="22"/>
        </w:rPr>
        <w:t>,</w:t>
      </w:r>
      <w:r w:rsidR="00577066" w:rsidRPr="00381797">
        <w:rPr>
          <w:rFonts w:ascii="Arial" w:hAnsi="Arial" w:cs="Arial"/>
          <w:color w:val="000000"/>
          <w:sz w:val="22"/>
          <w:szCs w:val="22"/>
        </w:rPr>
        <w:t xml:space="preserve"> </w:t>
      </w:r>
      <w:r w:rsidR="007119D6">
        <w:rPr>
          <w:rFonts w:ascii="Arial" w:hAnsi="Arial" w:cs="Arial"/>
          <w:color w:val="000000"/>
          <w:sz w:val="22"/>
          <w:szCs w:val="22"/>
        </w:rPr>
        <w:t>ocynkowan</w:t>
      </w:r>
      <w:r w:rsidR="00AB697E">
        <w:rPr>
          <w:rFonts w:ascii="Arial" w:hAnsi="Arial" w:cs="Arial"/>
          <w:color w:val="000000"/>
          <w:sz w:val="22"/>
          <w:szCs w:val="22"/>
        </w:rPr>
        <w:t>e,</w:t>
      </w:r>
      <w:r w:rsidR="007119D6">
        <w:rPr>
          <w:rFonts w:ascii="Arial" w:hAnsi="Arial" w:cs="Arial"/>
          <w:color w:val="000000"/>
          <w:sz w:val="22"/>
          <w:szCs w:val="22"/>
        </w:rPr>
        <w:t xml:space="preserve"> owaln</w:t>
      </w:r>
      <w:r w:rsidR="00AB697E">
        <w:rPr>
          <w:rFonts w:ascii="Arial" w:hAnsi="Arial" w:cs="Arial"/>
          <w:color w:val="000000"/>
          <w:sz w:val="22"/>
          <w:szCs w:val="22"/>
        </w:rPr>
        <w:t>e</w:t>
      </w:r>
      <w:r w:rsidR="007119D6">
        <w:rPr>
          <w:rFonts w:ascii="Arial" w:hAnsi="Arial" w:cs="Arial"/>
          <w:color w:val="000000"/>
          <w:sz w:val="22"/>
          <w:szCs w:val="22"/>
        </w:rPr>
        <w:t xml:space="preserve"> wysokości 8,0m </w:t>
      </w:r>
      <w:r w:rsidR="00577066" w:rsidRPr="00381797">
        <w:rPr>
          <w:rFonts w:ascii="Arial" w:hAnsi="Arial" w:cs="Arial"/>
          <w:color w:val="000000"/>
          <w:sz w:val="22"/>
          <w:szCs w:val="22"/>
        </w:rPr>
        <w:t xml:space="preserve"> z wysięgnikiem</w:t>
      </w:r>
      <w:r w:rsidR="00381797">
        <w:rPr>
          <w:rFonts w:ascii="Arial" w:hAnsi="Arial" w:cs="Arial"/>
          <w:color w:val="000000"/>
          <w:sz w:val="22"/>
          <w:szCs w:val="22"/>
        </w:rPr>
        <w:t xml:space="preserve"> dł.</w:t>
      </w:r>
      <w:r w:rsidR="00AB697E">
        <w:rPr>
          <w:rFonts w:ascii="Arial" w:hAnsi="Arial" w:cs="Arial"/>
          <w:color w:val="000000"/>
          <w:sz w:val="22"/>
          <w:szCs w:val="22"/>
        </w:rPr>
        <w:t>1,0</w:t>
      </w:r>
      <w:r w:rsidR="00381797">
        <w:rPr>
          <w:rFonts w:ascii="Arial" w:hAnsi="Arial" w:cs="Arial"/>
          <w:color w:val="000000"/>
          <w:sz w:val="22"/>
          <w:szCs w:val="22"/>
        </w:rPr>
        <w:t>m</w:t>
      </w:r>
      <w:r w:rsidR="00577066" w:rsidRPr="00381797">
        <w:rPr>
          <w:rFonts w:ascii="Arial" w:hAnsi="Arial" w:cs="Arial"/>
          <w:color w:val="000000"/>
          <w:sz w:val="22"/>
          <w:szCs w:val="22"/>
        </w:rPr>
        <w:t xml:space="preserve"> i oprawą z źródłem światła </w:t>
      </w:r>
      <w:r w:rsidR="00577066" w:rsidRPr="007119D6">
        <w:rPr>
          <w:rFonts w:ascii="Arial" w:hAnsi="Arial" w:cs="Arial"/>
          <w:color w:val="000000"/>
          <w:sz w:val="22"/>
          <w:szCs w:val="22"/>
        </w:rPr>
        <w:t xml:space="preserve">LED </w:t>
      </w:r>
      <w:r w:rsidR="007119D6" w:rsidRPr="007119D6">
        <w:rPr>
          <w:rFonts w:ascii="Arial" w:eastAsia="CIDFont+F1" w:hAnsi="Arial" w:cs="Arial"/>
          <w:sz w:val="22"/>
          <w:szCs w:val="22"/>
        </w:rPr>
        <w:t>740 230V,</w:t>
      </w:r>
      <w:r w:rsidR="007119D6">
        <w:rPr>
          <w:rFonts w:ascii="CIDFont+F1" w:eastAsia="CIDFont+F1" w:cs="CIDFont+F1"/>
          <w:sz w:val="20"/>
          <w:szCs w:val="20"/>
        </w:rPr>
        <w:t xml:space="preserve"> </w:t>
      </w:r>
      <w:r>
        <w:rPr>
          <w:rFonts w:ascii="Arial" w:hAnsi="Arial" w:cs="Arial"/>
          <w:color w:val="000000"/>
          <w:sz w:val="22"/>
          <w:szCs w:val="22"/>
        </w:rPr>
        <w:t>19W</w:t>
      </w:r>
      <w:r w:rsidR="00965EBA">
        <w:rPr>
          <w:rFonts w:ascii="Arial" w:hAnsi="Arial" w:cs="Arial"/>
          <w:color w:val="000000"/>
          <w:sz w:val="22"/>
          <w:szCs w:val="22"/>
        </w:rPr>
        <w:t>, słup</w:t>
      </w:r>
      <w:r w:rsidR="007536F8">
        <w:rPr>
          <w:rFonts w:ascii="Arial" w:hAnsi="Arial" w:cs="Arial"/>
          <w:color w:val="000000"/>
          <w:sz w:val="22"/>
          <w:szCs w:val="22"/>
        </w:rPr>
        <w:t>y</w:t>
      </w:r>
      <w:r w:rsidR="00577066" w:rsidRPr="00381797">
        <w:rPr>
          <w:rFonts w:ascii="Arial" w:hAnsi="Arial" w:cs="Arial"/>
          <w:color w:val="000000"/>
          <w:sz w:val="22"/>
          <w:szCs w:val="22"/>
        </w:rPr>
        <w:t xml:space="preserve"> </w:t>
      </w:r>
      <w:r w:rsidR="007119D6">
        <w:rPr>
          <w:rFonts w:ascii="Arial" w:hAnsi="Arial" w:cs="Arial"/>
          <w:color w:val="000000"/>
          <w:sz w:val="22"/>
          <w:szCs w:val="22"/>
        </w:rPr>
        <w:t xml:space="preserve">zabudować na </w:t>
      </w:r>
      <w:r w:rsidR="00577066" w:rsidRPr="00381797">
        <w:rPr>
          <w:rFonts w:ascii="Arial" w:hAnsi="Arial" w:cs="Arial"/>
          <w:color w:val="000000"/>
          <w:sz w:val="22"/>
          <w:szCs w:val="22"/>
        </w:rPr>
        <w:t xml:space="preserve"> </w:t>
      </w:r>
      <w:r w:rsidR="007119D6">
        <w:rPr>
          <w:rFonts w:ascii="Arial" w:hAnsi="Arial" w:cs="Arial"/>
          <w:color w:val="000000"/>
          <w:sz w:val="22"/>
          <w:szCs w:val="22"/>
        </w:rPr>
        <w:t>fundamencie F-1</w:t>
      </w:r>
      <w:r w:rsidR="00272FF7">
        <w:rPr>
          <w:rFonts w:ascii="Arial" w:hAnsi="Arial" w:cs="Arial"/>
          <w:color w:val="000000"/>
          <w:sz w:val="22"/>
          <w:szCs w:val="22"/>
        </w:rPr>
        <w:t>0</w:t>
      </w:r>
      <w:r w:rsidR="007119D6">
        <w:rPr>
          <w:rFonts w:ascii="Arial" w:hAnsi="Arial" w:cs="Arial"/>
          <w:color w:val="000000"/>
          <w:sz w:val="22"/>
          <w:szCs w:val="22"/>
        </w:rPr>
        <w:t>0/</w:t>
      </w:r>
      <w:r w:rsidR="00272FF7">
        <w:rPr>
          <w:rFonts w:ascii="Arial" w:hAnsi="Arial" w:cs="Arial"/>
          <w:color w:val="000000"/>
          <w:sz w:val="22"/>
          <w:szCs w:val="22"/>
        </w:rPr>
        <w:t>2</w:t>
      </w:r>
      <w:r>
        <w:rPr>
          <w:rFonts w:ascii="Arial" w:hAnsi="Arial" w:cs="Arial"/>
          <w:color w:val="000000"/>
          <w:sz w:val="22"/>
          <w:szCs w:val="22"/>
        </w:rPr>
        <w:t>5</w:t>
      </w:r>
      <w:r w:rsidR="00272FF7">
        <w:rPr>
          <w:rFonts w:ascii="Arial" w:hAnsi="Arial" w:cs="Arial"/>
          <w:color w:val="000000"/>
          <w:sz w:val="22"/>
          <w:szCs w:val="22"/>
        </w:rPr>
        <w:t>0</w:t>
      </w:r>
      <w:r w:rsidR="007119D6">
        <w:rPr>
          <w:rFonts w:ascii="Arial" w:hAnsi="Arial" w:cs="Arial"/>
          <w:color w:val="000000"/>
          <w:sz w:val="22"/>
          <w:szCs w:val="22"/>
        </w:rPr>
        <w:t xml:space="preserve"> </w:t>
      </w:r>
      <w:r w:rsidR="00577066" w:rsidRPr="00381797">
        <w:rPr>
          <w:rFonts w:ascii="Arial" w:hAnsi="Arial" w:cs="Arial"/>
          <w:color w:val="000000"/>
          <w:sz w:val="22"/>
          <w:szCs w:val="22"/>
        </w:rPr>
        <w:t>w lokalizacji</w:t>
      </w:r>
      <w:r w:rsidR="00577066" w:rsidRPr="00381797">
        <w:rPr>
          <w:rFonts w:ascii="Arial" w:hAnsi="Arial" w:cs="Arial"/>
          <w:color w:val="000000"/>
          <w:sz w:val="22"/>
          <w:szCs w:val="22"/>
          <w:shd w:val="clear" w:color="auto" w:fill="FFFFFF"/>
        </w:rPr>
        <w:t xml:space="preserve"> </w:t>
      </w:r>
      <w:r w:rsidR="00577066" w:rsidRPr="00381797">
        <w:rPr>
          <w:rFonts w:ascii="Arial" w:hAnsi="Arial" w:cs="Arial"/>
          <w:color w:val="000000"/>
          <w:sz w:val="22"/>
          <w:szCs w:val="22"/>
        </w:rPr>
        <w:t xml:space="preserve">wg. projektu zagospodarowania terenu rys E-02. Słup krańcowy zakończyć sondą </w:t>
      </w:r>
      <w:proofErr w:type="spellStart"/>
      <w:r w:rsidR="00577066" w:rsidRPr="00381797">
        <w:rPr>
          <w:rFonts w:ascii="Arial" w:hAnsi="Arial" w:cs="Arial"/>
          <w:color w:val="000000"/>
          <w:sz w:val="22"/>
          <w:szCs w:val="22"/>
        </w:rPr>
        <w:t>uziomową</w:t>
      </w:r>
      <w:proofErr w:type="spellEnd"/>
      <w:r w:rsidR="00577066" w:rsidRPr="00381797">
        <w:rPr>
          <w:rFonts w:ascii="Arial" w:hAnsi="Arial" w:cs="Arial"/>
          <w:color w:val="000000"/>
          <w:sz w:val="22"/>
          <w:szCs w:val="22"/>
        </w:rPr>
        <w:t xml:space="preserve"> </w:t>
      </w:r>
      <w:proofErr w:type="spellStart"/>
      <w:r w:rsidR="00577066" w:rsidRPr="00381797">
        <w:rPr>
          <w:rFonts w:ascii="Arial" w:hAnsi="Arial" w:cs="Arial"/>
          <w:color w:val="000000"/>
          <w:sz w:val="22"/>
          <w:szCs w:val="22"/>
        </w:rPr>
        <w:t>FeZn</w:t>
      </w:r>
      <w:proofErr w:type="spellEnd"/>
      <w:r w:rsidR="00577066" w:rsidRPr="00381797">
        <w:rPr>
          <w:rFonts w:ascii="Arial" w:hAnsi="Arial" w:cs="Arial"/>
          <w:color w:val="000000"/>
          <w:sz w:val="22"/>
          <w:szCs w:val="22"/>
        </w:rPr>
        <w:t xml:space="preserve"> M18 L=6m</w:t>
      </w:r>
      <w:r w:rsidR="007119D6">
        <w:rPr>
          <w:rFonts w:ascii="Arial" w:hAnsi="Arial" w:cs="Arial"/>
          <w:color w:val="000000"/>
          <w:sz w:val="22"/>
          <w:szCs w:val="22"/>
        </w:rPr>
        <w:t xml:space="preserve">. </w:t>
      </w:r>
      <w:r w:rsidR="00577066" w:rsidRPr="00381797">
        <w:rPr>
          <w:rFonts w:ascii="Arial" w:hAnsi="Arial" w:cs="Arial"/>
          <w:color w:val="000000"/>
          <w:sz w:val="22"/>
          <w:szCs w:val="22"/>
          <w:shd w:val="clear" w:color="auto" w:fill="FFFFFF"/>
        </w:rPr>
        <w:t>Projektowan</w:t>
      </w:r>
      <w:r w:rsidR="003258A6">
        <w:rPr>
          <w:rFonts w:ascii="Arial" w:hAnsi="Arial" w:cs="Arial"/>
          <w:color w:val="000000"/>
          <w:sz w:val="22"/>
          <w:szCs w:val="22"/>
          <w:shd w:val="clear" w:color="auto" w:fill="FFFFFF"/>
        </w:rPr>
        <w:t>y</w:t>
      </w:r>
      <w:r w:rsidR="00577066" w:rsidRPr="00381797">
        <w:rPr>
          <w:rFonts w:ascii="Arial" w:hAnsi="Arial" w:cs="Arial"/>
          <w:color w:val="000000"/>
          <w:sz w:val="22"/>
          <w:szCs w:val="22"/>
          <w:shd w:val="clear" w:color="auto" w:fill="FFFFFF"/>
        </w:rPr>
        <w:t xml:space="preserve"> słup</w:t>
      </w:r>
      <w:r>
        <w:rPr>
          <w:rFonts w:ascii="Arial" w:hAnsi="Arial" w:cs="Arial"/>
          <w:color w:val="000000"/>
          <w:sz w:val="22"/>
          <w:szCs w:val="22"/>
          <w:shd w:val="clear" w:color="auto" w:fill="FFFFFF"/>
        </w:rPr>
        <w:t>y</w:t>
      </w:r>
      <w:r w:rsidR="00577066" w:rsidRPr="00381797">
        <w:rPr>
          <w:rFonts w:ascii="Arial" w:hAnsi="Arial" w:cs="Arial"/>
          <w:color w:val="000000"/>
          <w:sz w:val="22"/>
          <w:szCs w:val="22"/>
          <w:shd w:val="clear" w:color="auto" w:fill="FFFFFF"/>
        </w:rPr>
        <w:t xml:space="preserve"> opisać zgodnie z wytycznymi  Inwestora</w:t>
      </w:r>
      <w:r w:rsidR="007119D6">
        <w:rPr>
          <w:rFonts w:ascii="Arial" w:hAnsi="Arial" w:cs="Arial"/>
          <w:color w:val="000000"/>
          <w:sz w:val="22"/>
          <w:szCs w:val="22"/>
        </w:rPr>
        <w:t>,</w:t>
      </w:r>
      <w:r w:rsidR="00577066" w:rsidRPr="00381797">
        <w:rPr>
          <w:rFonts w:ascii="Arial" w:hAnsi="Arial" w:cs="Arial"/>
          <w:color w:val="000000"/>
          <w:sz w:val="22"/>
          <w:szCs w:val="22"/>
          <w:shd w:val="clear" w:color="auto" w:fill="FFFFFF"/>
        </w:rPr>
        <w:t xml:space="preserve"> zabudować w poboczu drogi w odległości min 1,0m od skrajni jezdni. </w:t>
      </w:r>
      <w:r w:rsidR="00577066" w:rsidRPr="00381797">
        <w:rPr>
          <w:rFonts w:ascii="Arial" w:hAnsi="Arial" w:cs="Arial"/>
          <w:color w:val="000000"/>
          <w:sz w:val="22"/>
          <w:szCs w:val="22"/>
        </w:rPr>
        <w:t>Prace wykonać zgodnie z PN, obowiązującymi przepisami i wiedzą techniczną.</w:t>
      </w:r>
      <w:r w:rsidR="00497567">
        <w:rPr>
          <w:rFonts w:ascii="Arial" w:hAnsi="Arial" w:cs="Arial"/>
          <w:color w:val="000000"/>
          <w:sz w:val="22"/>
          <w:szCs w:val="22"/>
        </w:rPr>
        <w:t xml:space="preserve"> </w:t>
      </w:r>
      <w:r w:rsidR="00497567" w:rsidRPr="00497567">
        <w:rPr>
          <w:rFonts w:ascii="Arial" w:hAnsi="Arial" w:cs="Arial"/>
          <w:sz w:val="22"/>
          <w:szCs w:val="22"/>
        </w:rPr>
        <w:t>Dopuszcza się zastosowanie innych slupów i opraw oświetleniowych przy zachowaniu analogicznych właściwości technicznych.</w:t>
      </w:r>
      <w:r w:rsidR="00497567" w:rsidRPr="00527E58">
        <w:rPr>
          <w:rFonts w:ascii="Arial" w:hAnsi="Arial" w:cs="Arial"/>
        </w:rPr>
        <w:t xml:space="preserve">    </w:t>
      </w:r>
    </w:p>
    <w:p w14:paraId="25D26676" w14:textId="77777777" w:rsidR="00D83E9B" w:rsidRPr="00D83E9B" w:rsidRDefault="00D83E9B" w:rsidP="004C7761">
      <w:pPr>
        <w:pStyle w:val="Nagwek2"/>
      </w:pPr>
      <w:r w:rsidRPr="00D83E9B">
        <w:t>UKŁAD KOMUNIKACYJNY</w:t>
      </w:r>
      <w:bookmarkEnd w:id="30"/>
    </w:p>
    <w:p w14:paraId="13B176F1" w14:textId="77777777" w:rsidR="00D83E9B" w:rsidRPr="00D83E9B" w:rsidRDefault="00D83E9B" w:rsidP="00D83E9B">
      <w:pPr>
        <w:widowControl w:val="0"/>
        <w:suppressAutoHyphens/>
        <w:autoSpaceDN w:val="0"/>
        <w:jc w:val="both"/>
        <w:rPr>
          <w:rFonts w:ascii="Arial Narrow" w:eastAsia="SimSun" w:hAnsi="Arial Narrow" w:cs="Mangal"/>
          <w:kern w:val="3"/>
          <w:lang w:eastAsia="zh-CN" w:bidi="hi-IN"/>
        </w:rPr>
      </w:pPr>
      <w:r>
        <w:rPr>
          <w:rFonts w:ascii="Arial Narrow" w:eastAsia="SimSun" w:hAnsi="Arial Narrow" w:cs="Mangal"/>
          <w:kern w:val="3"/>
          <w:lang w:eastAsia="zh-CN" w:bidi="hi-IN"/>
        </w:rPr>
        <w:t xml:space="preserve">Nie dotyczy </w:t>
      </w:r>
    </w:p>
    <w:p w14:paraId="1A2CA643" w14:textId="77777777" w:rsidR="00D83E9B" w:rsidRPr="00D83E9B" w:rsidRDefault="00D83E9B" w:rsidP="004C7761">
      <w:pPr>
        <w:pStyle w:val="Nagwek2"/>
      </w:pPr>
      <w:r w:rsidRPr="00D83E9B">
        <w:lastRenderedPageBreak/>
        <w:t xml:space="preserve"> </w:t>
      </w:r>
      <w:bookmarkStart w:id="31" w:name="_Toc83884910"/>
      <w:r w:rsidRPr="00D83E9B">
        <w:t>GOSPODARKA ODPADAMI</w:t>
      </w:r>
      <w:bookmarkEnd w:id="31"/>
    </w:p>
    <w:p w14:paraId="3DF32059" w14:textId="77777777" w:rsidR="00D83E9B" w:rsidRPr="00D83E9B" w:rsidRDefault="00D83E9B" w:rsidP="00D83E9B">
      <w:pPr>
        <w:spacing w:line="360" w:lineRule="auto"/>
        <w:ind w:firstLine="708"/>
        <w:jc w:val="both"/>
        <w:rPr>
          <w:rFonts w:ascii="Arial" w:eastAsia="Times-Roman" w:hAnsi="Arial" w:cs="Arial"/>
        </w:rPr>
      </w:pPr>
      <w:r w:rsidRPr="00D83E9B">
        <w:rPr>
          <w:rFonts w:ascii="Arial" w:eastAsia="Times-Roman" w:hAnsi="Arial" w:cs="Arial"/>
        </w:rPr>
        <w:t>Gromadzenie odpadów realizowane będzie w pojemnikach do tego przeznaczonych z możliwością segregacji odpadów, zgodnie z obowiązującymi przepisami szczegółowymi z zakresu gospodarki odpadami.</w:t>
      </w:r>
    </w:p>
    <w:p w14:paraId="332CBF2A" w14:textId="77777777" w:rsidR="00D83E9B" w:rsidRPr="00D83E9B" w:rsidRDefault="00D83E9B" w:rsidP="004C7761">
      <w:pPr>
        <w:pStyle w:val="Nagwek2"/>
      </w:pPr>
      <w:r w:rsidRPr="00D83E9B">
        <w:t xml:space="preserve"> </w:t>
      </w:r>
      <w:bookmarkStart w:id="32" w:name="_Toc83884911"/>
      <w:r w:rsidRPr="00D83E9B">
        <w:t>ODPROWADZENIE WÓD DESZCZOWYCH I ROZTOPOWYCH</w:t>
      </w:r>
      <w:bookmarkEnd w:id="32"/>
    </w:p>
    <w:p w14:paraId="56AE7703" w14:textId="77777777" w:rsidR="00D83E9B" w:rsidRPr="00D83E9B" w:rsidRDefault="00D83E9B" w:rsidP="00D83E9B">
      <w:pPr>
        <w:spacing w:line="360" w:lineRule="auto"/>
        <w:ind w:firstLine="708"/>
        <w:jc w:val="both"/>
        <w:rPr>
          <w:rFonts w:ascii="Arial" w:eastAsia="Times-Roman" w:hAnsi="Arial" w:cs="Arial"/>
        </w:rPr>
      </w:pPr>
      <w:r w:rsidRPr="00D83E9B">
        <w:rPr>
          <w:rFonts w:ascii="Arial" w:eastAsia="Times-Roman" w:hAnsi="Arial" w:cs="Arial"/>
        </w:rPr>
        <w:t xml:space="preserve">Nie dotyczy </w:t>
      </w:r>
    </w:p>
    <w:p w14:paraId="7E18963D" w14:textId="77777777" w:rsidR="00D83E9B" w:rsidRPr="00D83E9B" w:rsidRDefault="00D83E9B" w:rsidP="004C7761">
      <w:pPr>
        <w:pStyle w:val="Nagwek2"/>
      </w:pPr>
      <w:bookmarkStart w:id="33" w:name="_Toc83884912"/>
      <w:r w:rsidRPr="00D83E9B">
        <w:t>PROJEKTOWANE UZBROJENIE TERENU</w:t>
      </w:r>
      <w:bookmarkEnd w:id="33"/>
    </w:p>
    <w:p w14:paraId="10488E6F" w14:textId="77777777" w:rsidR="00D83E9B" w:rsidRPr="00D83E9B" w:rsidRDefault="00D83E9B" w:rsidP="00D83E9B">
      <w:pPr>
        <w:spacing w:line="360" w:lineRule="auto"/>
        <w:ind w:firstLine="708"/>
        <w:jc w:val="both"/>
        <w:rPr>
          <w:rFonts w:ascii="Arial" w:eastAsia="Times-Roman" w:hAnsi="Arial" w:cs="Arial"/>
        </w:rPr>
      </w:pPr>
      <w:r w:rsidRPr="00D83E9B">
        <w:rPr>
          <w:rFonts w:ascii="Arial" w:eastAsia="Times-Roman" w:hAnsi="Arial" w:cs="Arial"/>
        </w:rPr>
        <w:t xml:space="preserve">Na projekcie zagospodarowania terenu zaznaczono przebieg nowoprojektowanych elementów infrastruktury  </w:t>
      </w:r>
      <w:r w:rsidR="00135E54">
        <w:rPr>
          <w:rFonts w:ascii="Arial" w:eastAsia="Times-Roman" w:hAnsi="Arial" w:cs="Arial"/>
        </w:rPr>
        <w:t>.</w:t>
      </w:r>
    </w:p>
    <w:p w14:paraId="4A8CFDEF" w14:textId="77777777" w:rsidR="00D83E9B" w:rsidRPr="00D83E9B" w:rsidRDefault="00D83E9B" w:rsidP="004C7761">
      <w:pPr>
        <w:pStyle w:val="Nagwek2"/>
      </w:pPr>
      <w:r w:rsidRPr="00D83E9B">
        <w:t xml:space="preserve"> </w:t>
      </w:r>
      <w:bookmarkStart w:id="34" w:name="_Toc83884913"/>
      <w:r w:rsidRPr="00D83E9B">
        <w:t>ZIELEŃ – TEREN BIOLOGICZNIE CZYNNY</w:t>
      </w:r>
      <w:bookmarkEnd w:id="34"/>
    </w:p>
    <w:p w14:paraId="1DF689DA" w14:textId="77777777" w:rsidR="00D83E9B" w:rsidRPr="00D83E9B" w:rsidRDefault="00D83E9B" w:rsidP="00D83E9B">
      <w:pPr>
        <w:spacing w:line="360" w:lineRule="auto"/>
        <w:ind w:firstLine="708"/>
        <w:jc w:val="both"/>
        <w:rPr>
          <w:rFonts w:ascii="Arial" w:eastAsia="Times-Roman" w:hAnsi="Arial" w:cs="Arial"/>
        </w:rPr>
      </w:pPr>
      <w:r w:rsidRPr="00D83E9B">
        <w:rPr>
          <w:rFonts w:ascii="Arial" w:eastAsia="Times-Roman" w:hAnsi="Arial" w:cs="Arial"/>
        </w:rPr>
        <w:t>Nawierzchnie nieutwardzone obsiane trawą, jako nawierzchnie biologicznie czynne i obsadzone zielenią wysoką i niską.</w:t>
      </w:r>
    </w:p>
    <w:p w14:paraId="16132360" w14:textId="77777777" w:rsidR="00D83E9B" w:rsidRPr="00D83E9B" w:rsidRDefault="00D83E9B" w:rsidP="004C7761">
      <w:pPr>
        <w:pStyle w:val="Nagwek2"/>
        <w:rPr>
          <w:rFonts w:eastAsia="SimSun"/>
        </w:rPr>
      </w:pPr>
      <w:bookmarkStart w:id="35" w:name="_Toc83884914"/>
      <w:r w:rsidRPr="00D83E9B">
        <w:t>zestawienie powierzchni</w:t>
      </w:r>
      <w:bookmarkEnd w:id="35"/>
    </w:p>
    <w:p w14:paraId="7740CFAC" w14:textId="77777777" w:rsidR="00D83E9B" w:rsidRPr="00D83E9B" w:rsidRDefault="00D83E9B" w:rsidP="00D83E9B">
      <w:pPr>
        <w:spacing w:line="360" w:lineRule="auto"/>
        <w:ind w:firstLine="708"/>
        <w:jc w:val="both"/>
        <w:rPr>
          <w:rFonts w:ascii="Arial" w:eastAsia="Times-Roman" w:hAnsi="Arial" w:cs="Arial"/>
        </w:rPr>
      </w:pPr>
      <w:r w:rsidRPr="00D83E9B">
        <w:rPr>
          <w:rFonts w:ascii="Arial" w:eastAsia="Times-Roman" w:hAnsi="Arial" w:cs="Arial"/>
        </w:rPr>
        <w:t xml:space="preserve">Nie dotyczy </w:t>
      </w:r>
    </w:p>
    <w:p w14:paraId="0C6BE35D" w14:textId="77777777" w:rsidR="00D83E9B" w:rsidRPr="00D83E9B" w:rsidRDefault="00D83E9B" w:rsidP="004C7761">
      <w:pPr>
        <w:pStyle w:val="Nagwek2"/>
      </w:pPr>
      <w:bookmarkStart w:id="36" w:name="_Toc83884915"/>
      <w:r w:rsidRPr="00D83E9B">
        <w:t>DANE DOTYCZĄCE OCHRONY KONSERWATORSKIEJ</w:t>
      </w:r>
      <w:bookmarkEnd w:id="36"/>
    </w:p>
    <w:p w14:paraId="21FE0D3A" w14:textId="377EEA41" w:rsidR="00D83E9B" w:rsidRPr="00D83E9B" w:rsidRDefault="006D65F6" w:rsidP="00D83E9B">
      <w:pPr>
        <w:spacing w:line="360" w:lineRule="auto"/>
        <w:ind w:firstLine="708"/>
        <w:jc w:val="both"/>
        <w:rPr>
          <w:rFonts w:ascii="Arial" w:eastAsia="Times-Roman" w:hAnsi="Arial" w:cs="Arial"/>
        </w:rPr>
      </w:pPr>
      <w:r w:rsidRPr="006D65F6">
        <w:rPr>
          <w:rFonts w:ascii="Arial" w:eastAsia="Times-Roman" w:hAnsi="Arial" w:cs="Arial"/>
        </w:rPr>
        <w:t>Na terenie inwestycji nie są zlokalizowane obiekty chronione na podstawie przepisów • u</w:t>
      </w:r>
      <w:r>
        <w:rPr>
          <w:rFonts w:ascii="Arial" w:eastAsia="Arial" w:hAnsi="Arial" w:cs="Arial"/>
        </w:rPr>
        <w:t>s</w:t>
      </w:r>
      <w:r w:rsidRPr="006D65F6">
        <w:rPr>
          <w:rFonts w:ascii="Arial" w:eastAsia="Times-Roman" w:hAnsi="Arial" w:cs="Arial"/>
        </w:rPr>
        <w:t xml:space="preserve">tawy z dnia 23 lipca 2003r. </w:t>
      </w:r>
      <w:r>
        <w:rPr>
          <w:rFonts w:ascii="Arial" w:eastAsia="Times-Roman" w:hAnsi="Arial" w:cs="Arial"/>
        </w:rPr>
        <w:t>o</w:t>
      </w:r>
      <w:r w:rsidRPr="006D65F6">
        <w:rPr>
          <w:rFonts w:ascii="Arial" w:eastAsia="Times-Roman" w:hAnsi="Arial" w:cs="Arial"/>
        </w:rPr>
        <w:t xml:space="preserve"> ochronie zabytków i opiece nad zabytkami (Dz. U. z 2024r. poz. 1292) oraz ujęte w gminnej ewidencji zabytków.</w:t>
      </w:r>
    </w:p>
    <w:p w14:paraId="2A4E2484" w14:textId="77777777" w:rsidR="00D83E9B" w:rsidRPr="00D83E9B" w:rsidRDefault="00D83E9B" w:rsidP="004C7761">
      <w:pPr>
        <w:pStyle w:val="Nagwek2"/>
      </w:pPr>
      <w:bookmarkStart w:id="37" w:name="_Toc83884916"/>
      <w:r w:rsidRPr="00D83E9B">
        <w:t>WPŁYW EKSPLOATACJI GÓRNICZEJ</w:t>
      </w:r>
      <w:bookmarkEnd w:id="37"/>
    </w:p>
    <w:p w14:paraId="12DBA982" w14:textId="77777777" w:rsidR="00D83E9B" w:rsidRPr="00D83E9B" w:rsidRDefault="00D83E9B" w:rsidP="00D83E9B">
      <w:pPr>
        <w:spacing w:line="360" w:lineRule="auto"/>
        <w:ind w:firstLine="708"/>
        <w:jc w:val="both"/>
        <w:rPr>
          <w:rFonts w:ascii="Arial Narrow" w:eastAsia="SimSun" w:hAnsi="Arial Narrow" w:cs="Mangal"/>
          <w:kern w:val="3"/>
          <w:lang w:eastAsia="zh-CN" w:bidi="hi-IN"/>
        </w:rPr>
      </w:pPr>
      <w:r w:rsidRPr="00D83E9B">
        <w:rPr>
          <w:rFonts w:ascii="Arial" w:eastAsia="Times-Roman" w:hAnsi="Arial" w:cs="Arial"/>
        </w:rPr>
        <w:t>Teren znajduje się poza wpływami eksploatacji górniczej.</w:t>
      </w:r>
    </w:p>
    <w:p w14:paraId="100293A1" w14:textId="77777777" w:rsidR="00D83E9B" w:rsidRPr="00D83E9B" w:rsidRDefault="00D83E9B" w:rsidP="004C7761">
      <w:pPr>
        <w:pStyle w:val="Nagwek2"/>
      </w:pPr>
      <w:bookmarkStart w:id="38" w:name="_Toc83884917"/>
      <w:r w:rsidRPr="00D83E9B">
        <w:t>WARUNKI DOTYCZĄCE OBRONY CYWILNEJ</w:t>
      </w:r>
      <w:bookmarkEnd w:id="38"/>
    </w:p>
    <w:p w14:paraId="4DE65231" w14:textId="77777777" w:rsidR="00D83E9B" w:rsidRPr="00D83E9B" w:rsidRDefault="00D83E9B" w:rsidP="00D83E9B">
      <w:pPr>
        <w:spacing w:line="360" w:lineRule="auto"/>
        <w:ind w:firstLine="708"/>
        <w:jc w:val="both"/>
        <w:rPr>
          <w:rFonts w:ascii="Arial Narrow" w:eastAsia="SimSun" w:hAnsi="Arial Narrow" w:cs="Mangal"/>
          <w:kern w:val="3"/>
          <w:lang w:eastAsia="zh-CN" w:bidi="hi-IN"/>
        </w:rPr>
      </w:pPr>
      <w:r w:rsidRPr="00D83E9B">
        <w:rPr>
          <w:rFonts w:ascii="Arial" w:eastAsia="Times-Roman" w:hAnsi="Arial" w:cs="Arial"/>
        </w:rPr>
        <w:t>Zgodnie z warunkami uzgodnień, przepisami prawnymi i PN.</w:t>
      </w:r>
    </w:p>
    <w:p w14:paraId="17EBFF50" w14:textId="77777777" w:rsidR="00D83E9B" w:rsidRPr="00D83E9B" w:rsidRDefault="00D83E9B" w:rsidP="004C7761">
      <w:pPr>
        <w:pStyle w:val="Nagwek2"/>
      </w:pPr>
      <w:bookmarkStart w:id="39" w:name="_Toc83884918"/>
      <w:r w:rsidRPr="00D83E9B">
        <w:t>ZAGROŻENIA DLA ŚRODOWISKA ORAZ UŻYTKOWNIKÓW OBIEKTU</w:t>
      </w:r>
      <w:bookmarkEnd w:id="39"/>
    </w:p>
    <w:p w14:paraId="53AE6DEA" w14:textId="20DC5671" w:rsidR="00D83E9B" w:rsidRPr="00D83E9B" w:rsidRDefault="00D83E9B" w:rsidP="00D83E9B">
      <w:pPr>
        <w:spacing w:line="360" w:lineRule="auto"/>
        <w:ind w:firstLine="708"/>
        <w:jc w:val="both"/>
        <w:rPr>
          <w:rFonts w:ascii="Arial" w:eastAsia="Times-Roman" w:hAnsi="Arial" w:cs="Arial"/>
        </w:rPr>
      </w:pPr>
      <w:r w:rsidRPr="00D83E9B">
        <w:rPr>
          <w:rFonts w:ascii="Arial" w:eastAsia="Times-Roman" w:hAnsi="Arial" w:cs="Arial"/>
        </w:rPr>
        <w:t xml:space="preserve">Realizacja inwestycji nie stanowi zagrożenia dla otoczenia ze względu na emisję zanieczyszczeń, nie stanowi źródła emisji hałasu. Projektowana </w:t>
      </w:r>
      <w:r w:rsidR="00B2192E">
        <w:rPr>
          <w:rFonts w:ascii="Arial" w:eastAsia="Times-Roman" w:hAnsi="Arial" w:cs="Arial"/>
        </w:rPr>
        <w:t>przebudowa drogi gminnej dla budowy</w:t>
      </w:r>
      <w:r w:rsidRPr="00D83E9B">
        <w:rPr>
          <w:rFonts w:ascii="Arial" w:eastAsia="Times-Roman" w:hAnsi="Arial" w:cs="Arial"/>
        </w:rPr>
        <w:t xml:space="preserve"> oświetleniowa </w:t>
      </w:r>
      <w:r w:rsidR="00B2192E">
        <w:rPr>
          <w:rFonts w:ascii="Arial" w:eastAsia="Times-Roman" w:hAnsi="Arial" w:cs="Arial"/>
        </w:rPr>
        <w:t>drogi</w:t>
      </w:r>
      <w:r w:rsidRPr="00D83E9B">
        <w:rPr>
          <w:rFonts w:ascii="Arial" w:eastAsia="Times-Roman" w:hAnsi="Arial" w:cs="Arial"/>
        </w:rPr>
        <w:t xml:space="preserve"> nie będzie miała wpływu na prowadzoną na omawian</w:t>
      </w:r>
      <w:r w:rsidR="00135E54">
        <w:rPr>
          <w:rFonts w:ascii="Arial" w:eastAsia="Times-Roman" w:hAnsi="Arial" w:cs="Arial"/>
        </w:rPr>
        <w:t>ych</w:t>
      </w:r>
      <w:r w:rsidRPr="00D83E9B">
        <w:rPr>
          <w:rFonts w:ascii="Arial" w:eastAsia="Times-Roman" w:hAnsi="Arial" w:cs="Arial"/>
        </w:rPr>
        <w:t xml:space="preserve"> dział</w:t>
      </w:r>
      <w:r w:rsidR="00135E54">
        <w:rPr>
          <w:rFonts w:ascii="Arial" w:eastAsia="Times-Roman" w:hAnsi="Arial" w:cs="Arial"/>
        </w:rPr>
        <w:t>kach</w:t>
      </w:r>
      <w:r w:rsidRPr="00D83E9B">
        <w:rPr>
          <w:rFonts w:ascii="Arial" w:eastAsia="Times-Roman" w:hAnsi="Arial" w:cs="Arial"/>
        </w:rPr>
        <w:t xml:space="preserve"> gospodarkę odpadami bytowymi i gospodarkę wodno-ściekową. Składowanie odpadów bytowych realizowane będzie w pojemnikach do tego przeznaczonych z możliwością segregacji odpadów. Wody opadowe nie spowodują niekorzystnego oddziaływania na powierzchnię w rejonie projektowanej inwestycji. Projektowana inwestycja nie stanowi bezpośredniego zagrożenia dla wód powierzchniowych i podziemnych oraz nie stanowi zagrożenia dla środowiska. Nie przewiduje się zagrożeń dla higieny i zdrowia użytkowników projektowanego obiektu. Nie przewiduje się ponadnormatywnej emisji promieniowania</w:t>
      </w:r>
      <w:r w:rsidR="00135E54">
        <w:rPr>
          <w:rFonts w:ascii="Arial" w:eastAsia="Times-Roman" w:hAnsi="Arial" w:cs="Arial"/>
        </w:rPr>
        <w:t xml:space="preserve"> </w:t>
      </w:r>
      <w:r w:rsidRPr="00D83E9B">
        <w:rPr>
          <w:rFonts w:ascii="Arial" w:eastAsia="Times-Roman" w:hAnsi="Arial" w:cs="Arial"/>
        </w:rPr>
        <w:t>w szczególności jonizującego.</w:t>
      </w:r>
    </w:p>
    <w:p w14:paraId="65BB7948" w14:textId="77777777" w:rsidR="00D83E9B" w:rsidRPr="00D83E9B" w:rsidRDefault="00D83E9B" w:rsidP="004C7761">
      <w:pPr>
        <w:pStyle w:val="Nagwek2"/>
      </w:pPr>
      <w:bookmarkStart w:id="40" w:name="_Toc83884919"/>
      <w:r w:rsidRPr="00D83E9B">
        <w:lastRenderedPageBreak/>
        <w:t>warunki ochrony przeciwpożarowej</w:t>
      </w:r>
      <w:bookmarkEnd w:id="40"/>
    </w:p>
    <w:p w14:paraId="64289FBD" w14:textId="77777777" w:rsidR="00D83E9B" w:rsidRPr="00D83E9B" w:rsidRDefault="00D83E9B" w:rsidP="00D83E9B">
      <w:pPr>
        <w:spacing w:line="360" w:lineRule="auto"/>
        <w:ind w:firstLine="708"/>
        <w:jc w:val="both"/>
        <w:rPr>
          <w:rFonts w:ascii="Arial" w:eastAsia="Times-Roman" w:hAnsi="Arial" w:cs="Arial"/>
        </w:rPr>
      </w:pPr>
      <w:r w:rsidRPr="00D83E9B">
        <w:rPr>
          <w:rFonts w:ascii="Arial" w:eastAsia="Times-Roman" w:hAnsi="Arial" w:cs="Arial"/>
        </w:rPr>
        <w:t>Nie dotyczy.</w:t>
      </w:r>
    </w:p>
    <w:p w14:paraId="0584F4AC" w14:textId="77777777" w:rsidR="00D83E9B" w:rsidRPr="00D83E9B" w:rsidRDefault="00D83E9B" w:rsidP="004C7761">
      <w:pPr>
        <w:pStyle w:val="Nagwek2"/>
        <w:rPr>
          <w:rFonts w:eastAsia="Lucida Sans Unicode"/>
        </w:rPr>
      </w:pPr>
      <w:bookmarkStart w:id="41" w:name="_Toc83884920"/>
      <w:r w:rsidRPr="00D83E9B">
        <w:t>inne niezbędne dane wynikające ze specyfiki, charakteru i stopnia skomplikowania obiektu budowlanego lub robót budowlanych</w:t>
      </w:r>
      <w:bookmarkEnd w:id="41"/>
    </w:p>
    <w:p w14:paraId="58AB2A3F" w14:textId="77777777" w:rsidR="00D83E9B" w:rsidRPr="00D83E9B" w:rsidRDefault="00D83E9B" w:rsidP="004C7761">
      <w:pPr>
        <w:pStyle w:val="Nagwek2"/>
      </w:pPr>
      <w:bookmarkStart w:id="42" w:name="_Toc83884921"/>
      <w:r w:rsidRPr="00D83E9B">
        <w:t>informacje dotyczące wymogów decyzji o lokalizacji inwestycji celu publicznego</w:t>
      </w:r>
      <w:bookmarkEnd w:id="42"/>
    </w:p>
    <w:p w14:paraId="1B4333F3" w14:textId="5DD8C9C3" w:rsidR="004D577A" w:rsidRPr="004D577A" w:rsidRDefault="004D577A" w:rsidP="004D577A">
      <w:pPr>
        <w:spacing w:line="360" w:lineRule="auto"/>
        <w:ind w:firstLine="708"/>
        <w:jc w:val="both"/>
        <w:rPr>
          <w:rFonts w:ascii="Arial" w:eastAsia="Times-Roman" w:hAnsi="Arial" w:cs="Arial"/>
        </w:rPr>
      </w:pPr>
      <w:bookmarkStart w:id="43" w:name="_Toc83884922"/>
      <w:r w:rsidRPr="004D577A">
        <w:rPr>
          <w:rFonts w:ascii="Arial" w:eastAsia="Times-Roman" w:hAnsi="Arial" w:cs="Arial"/>
        </w:rPr>
        <w:t>Dla przedmiotowej inwestycji uzyskano decyzję lokalizacji inwestycji celu publicznego nr RPG.6733.1</w:t>
      </w:r>
      <w:r w:rsidR="006C15BD">
        <w:rPr>
          <w:rFonts w:ascii="Arial" w:eastAsia="Times-Roman" w:hAnsi="Arial" w:cs="Arial"/>
        </w:rPr>
        <w:t>9</w:t>
      </w:r>
      <w:r w:rsidRPr="004D577A">
        <w:rPr>
          <w:rFonts w:ascii="Arial" w:eastAsia="Times-Roman" w:hAnsi="Arial" w:cs="Arial"/>
        </w:rPr>
        <w:t>.2024.DK, a w niniejszej dokumentacji spełniono wszystkie jej uwarunkowania.</w:t>
      </w:r>
    </w:p>
    <w:p w14:paraId="16F38718" w14:textId="77777777" w:rsidR="00D83E9B" w:rsidRPr="00D83E9B" w:rsidRDefault="00D83E9B" w:rsidP="004C7761">
      <w:pPr>
        <w:pStyle w:val="Nagwek2"/>
        <w:rPr>
          <w:rFonts w:eastAsia="Lucida Sans Unicode"/>
        </w:rPr>
      </w:pPr>
      <w:r w:rsidRPr="00D83E9B">
        <w:t>WARUNKI NIEZBĘDNE DLA OSÓB NIEPEŁNOSPRAWNYCH I DLA WÓZKÓW INWALIDZKICH</w:t>
      </w:r>
      <w:bookmarkEnd w:id="43"/>
    </w:p>
    <w:p w14:paraId="179262A9" w14:textId="77777777" w:rsidR="00D83E9B" w:rsidRPr="00D83E9B" w:rsidRDefault="00D83E9B" w:rsidP="00D83E9B">
      <w:pPr>
        <w:spacing w:line="360" w:lineRule="auto"/>
        <w:ind w:firstLine="708"/>
        <w:jc w:val="both"/>
        <w:rPr>
          <w:rFonts w:ascii="Arial Narrow" w:eastAsia="SimSun" w:hAnsi="Arial Narrow" w:cs="Mangal"/>
          <w:kern w:val="3"/>
          <w:lang w:eastAsia="zh-CN" w:bidi="hi-IN"/>
        </w:rPr>
      </w:pPr>
      <w:r w:rsidRPr="00D83E9B">
        <w:rPr>
          <w:rFonts w:ascii="Arial" w:eastAsia="Times-Roman" w:hAnsi="Arial" w:cs="Arial"/>
        </w:rPr>
        <w:t xml:space="preserve">Nie jest wymagane zapewnienie dostępu dla osób niepełnosprawnych i dla wózków inwalidzkich. </w:t>
      </w:r>
    </w:p>
    <w:p w14:paraId="65DFB70C" w14:textId="77777777" w:rsidR="00D83E9B" w:rsidRPr="00D83E9B" w:rsidRDefault="00D83E9B" w:rsidP="004C7761">
      <w:pPr>
        <w:pStyle w:val="Nagwek2"/>
      </w:pPr>
      <w:bookmarkStart w:id="44" w:name="_Toc83884923"/>
      <w:r w:rsidRPr="00D83E9B">
        <w:t>tereny o charakterze zastrzeżonym ze względu na obronność i bezpieczeństwo państwa</w:t>
      </w:r>
      <w:bookmarkEnd w:id="44"/>
    </w:p>
    <w:p w14:paraId="6CEDB67D" w14:textId="2A455DC9" w:rsidR="00372369" w:rsidRPr="00404B57" w:rsidRDefault="00D83E9B" w:rsidP="005258DA">
      <w:pPr>
        <w:spacing w:line="360" w:lineRule="auto"/>
        <w:ind w:firstLine="708"/>
        <w:rPr>
          <w:rFonts w:ascii="Times New Roman" w:eastAsia="Times New Roman" w:hAnsi="Times New Roman"/>
          <w:lang w:eastAsia="pl-PL"/>
        </w:rPr>
      </w:pPr>
      <w:r w:rsidRPr="00D83E9B">
        <w:rPr>
          <w:rFonts w:ascii="Arial" w:eastAsia="Times-Roman" w:hAnsi="Arial" w:cs="Arial"/>
        </w:rPr>
        <w:t>Przedmiotowa działka i działki sąsiednie nie leżą na terenie o charakterze zastrzeżonym, o którym mowa w aktualnie obowiązującym prawie geodezyjno-kartograficznym.</w:t>
      </w:r>
      <w:bookmarkStart w:id="45" w:name="_Toc83884925"/>
      <w:r w:rsidR="005258DA">
        <w:rPr>
          <w:rFonts w:ascii="Arial" w:eastAsia="Times-Roman" w:hAnsi="Arial" w:cs="Arial"/>
        </w:rPr>
        <w:br/>
      </w:r>
    </w:p>
    <w:p w14:paraId="767EDD81" w14:textId="77777777" w:rsidR="00D83E9B" w:rsidRPr="00071C6B" w:rsidRDefault="00D83E9B" w:rsidP="005B49D6">
      <w:pPr>
        <w:pStyle w:val="AKAPIT1"/>
        <w:rPr>
          <w:rFonts w:ascii="Arial" w:hAnsi="Arial" w:cs="Arial"/>
          <w:sz w:val="28"/>
          <w:szCs w:val="28"/>
          <w:u w:val="single"/>
        </w:rPr>
      </w:pPr>
      <w:r w:rsidRPr="00071C6B">
        <w:rPr>
          <w:rFonts w:ascii="Arial" w:hAnsi="Arial" w:cs="Arial"/>
          <w:sz w:val="28"/>
          <w:szCs w:val="28"/>
          <w:u w:val="single"/>
        </w:rPr>
        <w:t>Obszar oddziaływania inwestycji.</w:t>
      </w:r>
      <w:bookmarkEnd w:id="45"/>
      <w:r w:rsidRPr="00071C6B">
        <w:rPr>
          <w:rFonts w:ascii="Arial" w:hAnsi="Arial" w:cs="Arial"/>
          <w:sz w:val="28"/>
          <w:szCs w:val="28"/>
          <w:u w:val="single"/>
        </w:rPr>
        <w:t xml:space="preserve"> </w:t>
      </w:r>
    </w:p>
    <w:p w14:paraId="7FA09E04" w14:textId="77777777" w:rsidR="00F0640F" w:rsidRPr="00D020BF" w:rsidRDefault="00D66496" w:rsidP="00F0640F">
      <w:pPr>
        <w:spacing w:line="360" w:lineRule="auto"/>
        <w:rPr>
          <w:rFonts w:ascii="Arial" w:hAnsi="Arial" w:cs="Arial"/>
        </w:rPr>
      </w:pPr>
      <w:r>
        <w:rPr>
          <w:rFonts w:ascii="Arial" w:hAnsi="Arial" w:cs="Arial"/>
        </w:rPr>
        <w:t xml:space="preserve">- </w:t>
      </w:r>
      <w:r w:rsidRPr="00D66496">
        <w:rPr>
          <w:rFonts w:ascii="Arial" w:hAnsi="Arial" w:cs="Arial"/>
          <w:b/>
        </w:rPr>
        <w:t>Podstawa prawna sporządzenia</w:t>
      </w:r>
      <w:r w:rsidRPr="00D66496">
        <w:rPr>
          <w:rFonts w:ascii="Arial" w:hAnsi="Arial" w:cs="Arial"/>
        </w:rPr>
        <w:t xml:space="preserve">: </w:t>
      </w:r>
      <w:r w:rsidR="00F0640F" w:rsidRPr="00D020BF">
        <w:rPr>
          <w:rFonts w:ascii="Arial" w:hAnsi="Arial" w:cs="Arial"/>
        </w:rPr>
        <w:t xml:space="preserve">art. 20 ust. 1 pkt 1c i art. 34 ust. 3 pkt 5 ustawy z dnia 21 </w:t>
      </w:r>
      <w:r w:rsidR="00F0640F" w:rsidRPr="00D020BF">
        <w:rPr>
          <w:rFonts w:ascii="Arial" w:hAnsi="Arial" w:cs="Arial"/>
        </w:rPr>
        <w:br/>
        <w:t>maja – Prawo budowlane (Dz.U. 2024 poz. 725).,</w:t>
      </w:r>
      <w:r w:rsidR="00F0640F" w:rsidRPr="00D020BF">
        <w:rPr>
          <w:rFonts w:ascii="Arial" w:hAnsi="Arial" w:cs="Arial"/>
        </w:rPr>
        <w:br/>
        <w:t xml:space="preserve">- Rozporządzenie Ministra Infrastruktury z dnia 12 kwietnia 2002 </w:t>
      </w:r>
      <w:proofErr w:type="spellStart"/>
      <w:r w:rsidR="00F0640F" w:rsidRPr="00D020BF">
        <w:rPr>
          <w:rFonts w:ascii="Arial" w:hAnsi="Arial" w:cs="Arial"/>
        </w:rPr>
        <w:t>r.w</w:t>
      </w:r>
      <w:proofErr w:type="spellEnd"/>
      <w:r w:rsidR="00F0640F" w:rsidRPr="00D020BF">
        <w:rPr>
          <w:rFonts w:ascii="Arial" w:hAnsi="Arial" w:cs="Arial"/>
        </w:rPr>
        <w:t xml:space="preserve"> sprawie warunków technicznych, jakim powinny odpowiadać budynki i ich usytuowanie (tekst jednolity: Dz. U. z 2022 r. poz.1225),</w:t>
      </w:r>
      <w:r w:rsidR="00F0640F" w:rsidRPr="00D020BF">
        <w:rPr>
          <w:rFonts w:ascii="Arial" w:hAnsi="Arial" w:cs="Arial"/>
        </w:rPr>
        <w:br/>
        <w:t xml:space="preserve">- Ustawa z dnia 7 lipca 1994 r. Prawo budowlane (tekst </w:t>
      </w:r>
      <w:proofErr w:type="spellStart"/>
      <w:r w:rsidR="00F0640F" w:rsidRPr="00D020BF">
        <w:rPr>
          <w:rFonts w:ascii="Arial" w:hAnsi="Arial" w:cs="Arial"/>
        </w:rPr>
        <w:t>jednolity:Dz</w:t>
      </w:r>
      <w:proofErr w:type="spellEnd"/>
      <w:r w:rsidR="00F0640F" w:rsidRPr="00D020BF">
        <w:rPr>
          <w:rFonts w:ascii="Arial" w:hAnsi="Arial" w:cs="Arial"/>
        </w:rPr>
        <w:t>. U. z 2021 r. poz. 2351, zmieniony przez: Dz. U. z 2022 r. poz. 88,poz. 1557, poz. 1768, poz. 1783, poz. 1846),</w:t>
      </w:r>
    </w:p>
    <w:p w14:paraId="4FDAF0AB" w14:textId="77777777" w:rsidR="00F0640F" w:rsidRPr="00D020BF" w:rsidRDefault="00F0640F" w:rsidP="00F0640F">
      <w:pPr>
        <w:spacing w:line="360" w:lineRule="auto"/>
        <w:rPr>
          <w:rFonts w:ascii="Arial" w:hAnsi="Arial" w:cs="Arial"/>
        </w:rPr>
      </w:pPr>
      <w:r w:rsidRPr="00D020BF">
        <w:rPr>
          <w:rFonts w:ascii="Arial" w:hAnsi="Arial" w:cs="Arial"/>
        </w:rPr>
        <w:t xml:space="preserve">- Rozporządzenie Ministra Infrastruktury z dnia 24 czerwca 2022 </w:t>
      </w:r>
      <w:proofErr w:type="spellStart"/>
      <w:r w:rsidRPr="00D020BF">
        <w:rPr>
          <w:rFonts w:ascii="Arial" w:hAnsi="Arial" w:cs="Arial"/>
        </w:rPr>
        <w:t>r.w</w:t>
      </w:r>
      <w:proofErr w:type="spellEnd"/>
      <w:r w:rsidRPr="00D020BF">
        <w:rPr>
          <w:rFonts w:ascii="Arial" w:hAnsi="Arial" w:cs="Arial"/>
        </w:rPr>
        <w:t xml:space="preserve"> sprawie przepisów techniczno-budowlanych dotyczących dróg publicznych (Dz. U. z 2022 r. poz. 1518),</w:t>
      </w:r>
    </w:p>
    <w:p w14:paraId="1D4FBBA5" w14:textId="77777777" w:rsidR="00F0640F" w:rsidRPr="00D66496" w:rsidRDefault="00F0640F" w:rsidP="00F0640F">
      <w:pPr>
        <w:spacing w:line="360" w:lineRule="auto"/>
        <w:rPr>
          <w:rFonts w:ascii="Arial" w:hAnsi="Arial" w:cs="Arial"/>
        </w:rPr>
      </w:pPr>
      <w:r w:rsidRPr="00D020BF">
        <w:rPr>
          <w:rFonts w:ascii="Arial" w:hAnsi="Arial" w:cs="Arial"/>
        </w:rPr>
        <w:t xml:space="preserve">- Ustawa z dnia 21 marca 1985 r. o drogach publicznych (tekst jednolity: Dz. U. z 2022 r. poz. 1693; zmieniony przez: Dz. </w:t>
      </w:r>
      <w:proofErr w:type="spellStart"/>
      <w:r w:rsidRPr="00D020BF">
        <w:rPr>
          <w:rFonts w:ascii="Arial" w:hAnsi="Arial" w:cs="Arial"/>
        </w:rPr>
        <w:t>U.z</w:t>
      </w:r>
      <w:proofErr w:type="spellEnd"/>
      <w:r w:rsidRPr="00D020BF">
        <w:rPr>
          <w:rFonts w:ascii="Arial" w:hAnsi="Arial" w:cs="Arial"/>
        </w:rPr>
        <w:t xml:space="preserve"> 2022 r. poz. 1768, poz. 1783, poz. 2185),</w:t>
      </w:r>
    </w:p>
    <w:p w14:paraId="12DAB80D" w14:textId="4BAB7D81" w:rsidR="00D66496" w:rsidRDefault="00D66496" w:rsidP="002258B3">
      <w:pPr>
        <w:spacing w:line="360" w:lineRule="auto"/>
        <w:rPr>
          <w:rFonts w:ascii="Arial" w:hAnsi="Arial" w:cs="Arial"/>
          <w:bCs/>
        </w:rPr>
      </w:pPr>
      <w:r>
        <w:rPr>
          <w:rFonts w:ascii="Arial" w:hAnsi="Arial" w:cs="Arial"/>
        </w:rPr>
        <w:t xml:space="preserve">- </w:t>
      </w:r>
      <w:r w:rsidRPr="00D66496">
        <w:rPr>
          <w:rFonts w:ascii="Arial" w:hAnsi="Arial" w:cs="Arial"/>
          <w:b/>
        </w:rPr>
        <w:t>Projektowany obiekt</w:t>
      </w:r>
      <w:r w:rsidRPr="00D66496">
        <w:rPr>
          <w:rFonts w:ascii="Arial" w:hAnsi="Arial" w:cs="Arial"/>
        </w:rPr>
        <w:t xml:space="preserve">: </w:t>
      </w:r>
      <w:r w:rsidR="00B97679">
        <w:rPr>
          <w:rFonts w:ascii="Arial" w:hAnsi="Arial" w:cs="Arial"/>
        </w:rPr>
        <w:t>oświetlenie drogowe</w:t>
      </w:r>
      <w:r w:rsidRPr="00D66496">
        <w:rPr>
          <w:rFonts w:ascii="Arial" w:hAnsi="Arial" w:cs="Arial"/>
          <w:bCs/>
        </w:rPr>
        <w:t>,</w:t>
      </w:r>
    </w:p>
    <w:p w14:paraId="6BD37C06" w14:textId="77777777" w:rsidR="002258B3" w:rsidRPr="00D66496" w:rsidRDefault="002258B3" w:rsidP="002258B3">
      <w:pPr>
        <w:spacing w:line="360" w:lineRule="auto"/>
        <w:rPr>
          <w:rFonts w:ascii="Arial" w:hAnsi="Arial" w:cs="Arial"/>
        </w:rPr>
      </w:pPr>
    </w:p>
    <w:p w14:paraId="2B49DFF4" w14:textId="77777777" w:rsidR="00D66496" w:rsidRDefault="00D66496" w:rsidP="002258B3">
      <w:pPr>
        <w:spacing w:line="360" w:lineRule="auto"/>
        <w:rPr>
          <w:rFonts w:ascii="Arial" w:hAnsi="Arial" w:cs="Arial"/>
          <w:bCs/>
        </w:rPr>
      </w:pPr>
      <w:r>
        <w:rPr>
          <w:rFonts w:ascii="Arial" w:hAnsi="Arial" w:cs="Arial"/>
        </w:rPr>
        <w:t xml:space="preserve">- </w:t>
      </w:r>
      <w:r w:rsidRPr="00D66496">
        <w:rPr>
          <w:rFonts w:ascii="Arial" w:hAnsi="Arial" w:cs="Arial"/>
          <w:b/>
        </w:rPr>
        <w:t>Istniejąca zabudowa działek inwestora</w:t>
      </w:r>
      <w:r w:rsidRPr="00D66496">
        <w:rPr>
          <w:rFonts w:ascii="Arial" w:hAnsi="Arial" w:cs="Arial"/>
        </w:rPr>
        <w:t xml:space="preserve">: </w:t>
      </w:r>
      <w:r w:rsidRPr="00D66496">
        <w:rPr>
          <w:rFonts w:ascii="Arial" w:hAnsi="Arial" w:cs="Arial"/>
          <w:bCs/>
        </w:rPr>
        <w:t>działka drogowa/pasa drogi,</w:t>
      </w:r>
    </w:p>
    <w:p w14:paraId="4C214B29" w14:textId="77777777" w:rsidR="002258B3" w:rsidRPr="00D66496" w:rsidRDefault="002258B3" w:rsidP="002258B3">
      <w:pPr>
        <w:spacing w:line="360" w:lineRule="auto"/>
        <w:rPr>
          <w:rFonts w:ascii="Arial" w:hAnsi="Arial" w:cs="Arial"/>
        </w:rPr>
      </w:pPr>
    </w:p>
    <w:p w14:paraId="344D5496" w14:textId="50475996" w:rsidR="00D66496" w:rsidRDefault="00D66496" w:rsidP="002258B3">
      <w:pPr>
        <w:spacing w:line="360" w:lineRule="auto"/>
        <w:rPr>
          <w:rFonts w:ascii="Arial" w:hAnsi="Arial" w:cs="Arial"/>
          <w:bCs/>
        </w:rPr>
      </w:pPr>
      <w:r>
        <w:rPr>
          <w:rFonts w:ascii="Arial" w:hAnsi="Arial" w:cs="Arial"/>
        </w:rPr>
        <w:t xml:space="preserve">- </w:t>
      </w:r>
      <w:r w:rsidRPr="00D66496">
        <w:rPr>
          <w:rFonts w:ascii="Arial" w:hAnsi="Arial" w:cs="Arial"/>
          <w:b/>
        </w:rPr>
        <w:t>Istniejąca zabudowa działek sąsiednich</w:t>
      </w:r>
      <w:r w:rsidRPr="00D66496">
        <w:rPr>
          <w:rFonts w:ascii="Arial" w:hAnsi="Arial" w:cs="Arial"/>
        </w:rPr>
        <w:t xml:space="preserve">: </w:t>
      </w:r>
      <w:r w:rsidRPr="00D66496">
        <w:rPr>
          <w:rFonts w:ascii="Arial" w:hAnsi="Arial" w:cs="Arial"/>
          <w:bCs/>
        </w:rPr>
        <w:t xml:space="preserve">działki sąsiednie zabudowane są budynkami </w:t>
      </w:r>
      <w:r w:rsidRPr="00D66496">
        <w:rPr>
          <w:rFonts w:ascii="Arial" w:hAnsi="Arial" w:cs="Arial"/>
          <w:bCs/>
        </w:rPr>
        <w:br/>
        <w:t xml:space="preserve">mieszkalnymi jednorodzinnymi murowanymi oraz budynkami gospodarczymi murowanymi, </w:t>
      </w:r>
      <w:r w:rsidRPr="00D66496">
        <w:rPr>
          <w:rFonts w:ascii="Arial" w:hAnsi="Arial" w:cs="Arial"/>
          <w:bCs/>
        </w:rPr>
        <w:br/>
      </w:r>
      <w:r w:rsidRPr="00D66496">
        <w:rPr>
          <w:rFonts w:ascii="Arial" w:hAnsi="Arial" w:cs="Arial"/>
          <w:bCs/>
        </w:rPr>
        <w:lastRenderedPageBreak/>
        <w:t xml:space="preserve">zlokalizowanymi zgodnie z warunkami technicznymi, jakim powinny odpowiadać budynki i </w:t>
      </w:r>
      <w:r w:rsidRPr="00D66496">
        <w:rPr>
          <w:rFonts w:ascii="Arial" w:hAnsi="Arial" w:cs="Arial"/>
          <w:bCs/>
        </w:rPr>
        <w:br/>
        <w:t>ich usytuowanie</w:t>
      </w:r>
      <w:r w:rsidR="00B97679">
        <w:rPr>
          <w:rFonts w:ascii="Arial" w:hAnsi="Arial" w:cs="Arial"/>
          <w:bCs/>
        </w:rPr>
        <w:t>, teren rekreacyjny</w:t>
      </w:r>
      <w:r w:rsidRPr="00D66496">
        <w:rPr>
          <w:rFonts w:ascii="Arial" w:hAnsi="Arial" w:cs="Arial"/>
          <w:bCs/>
        </w:rPr>
        <w:t>.</w:t>
      </w:r>
    </w:p>
    <w:p w14:paraId="15B2DF87" w14:textId="77777777" w:rsidR="002258B3" w:rsidRPr="00D66496" w:rsidRDefault="002258B3" w:rsidP="002258B3">
      <w:pPr>
        <w:spacing w:line="360" w:lineRule="auto"/>
        <w:rPr>
          <w:rFonts w:ascii="Arial" w:hAnsi="Arial" w:cs="Arial"/>
        </w:rPr>
      </w:pPr>
    </w:p>
    <w:p w14:paraId="0A35FA24" w14:textId="219D368C" w:rsidR="00D66496" w:rsidRDefault="00AD69A7" w:rsidP="002258B3">
      <w:pPr>
        <w:spacing w:line="360" w:lineRule="auto"/>
        <w:rPr>
          <w:rFonts w:ascii="Arial" w:hAnsi="Arial" w:cs="Arial"/>
          <w:bCs/>
        </w:rPr>
      </w:pPr>
      <w:r>
        <w:rPr>
          <w:rFonts w:ascii="Arial" w:hAnsi="Arial" w:cs="Arial"/>
        </w:rPr>
        <w:t xml:space="preserve">- </w:t>
      </w:r>
      <w:r w:rsidR="00D66496" w:rsidRPr="00AD69A7">
        <w:rPr>
          <w:rFonts w:ascii="Arial" w:hAnsi="Arial" w:cs="Arial"/>
          <w:b/>
        </w:rPr>
        <w:t>Projektowane zagospodarowanie działek</w:t>
      </w:r>
      <w:r w:rsidR="00D66496" w:rsidRPr="00D66496">
        <w:rPr>
          <w:rFonts w:ascii="Arial" w:hAnsi="Arial" w:cs="Arial"/>
        </w:rPr>
        <w:t>:</w:t>
      </w:r>
      <w:r w:rsidR="00D66496" w:rsidRPr="00D66496">
        <w:rPr>
          <w:rFonts w:ascii="Arial" w:hAnsi="Arial" w:cs="Arial"/>
          <w:bCs/>
        </w:rPr>
        <w:t xml:space="preserve"> </w:t>
      </w:r>
      <w:r w:rsidR="00B97679" w:rsidRPr="00B97679">
        <w:rPr>
          <w:rFonts w:ascii="Arial" w:hAnsi="Arial" w:cs="Arial"/>
          <w:bCs/>
        </w:rPr>
        <w:t xml:space="preserve">przewiduje się lokalizację projektowanego </w:t>
      </w:r>
      <w:r w:rsidR="00B97679" w:rsidRPr="00B97679">
        <w:rPr>
          <w:rFonts w:ascii="Arial" w:hAnsi="Arial" w:cs="Arial"/>
          <w:bCs/>
        </w:rPr>
        <w:br/>
        <w:t xml:space="preserve">oświetlenia </w:t>
      </w:r>
      <w:r w:rsidR="00B97679">
        <w:rPr>
          <w:rFonts w:ascii="Arial" w:hAnsi="Arial" w:cs="Arial"/>
          <w:bCs/>
        </w:rPr>
        <w:t>drogowego</w:t>
      </w:r>
      <w:r w:rsidR="00B97679" w:rsidRPr="00B97679">
        <w:rPr>
          <w:rFonts w:ascii="Arial" w:hAnsi="Arial" w:cs="Arial"/>
          <w:bCs/>
        </w:rPr>
        <w:t>.</w:t>
      </w:r>
    </w:p>
    <w:p w14:paraId="53C9DE1D" w14:textId="77777777" w:rsidR="002258B3" w:rsidRPr="00D66496" w:rsidRDefault="002258B3" w:rsidP="002258B3">
      <w:pPr>
        <w:spacing w:line="360" w:lineRule="auto"/>
        <w:rPr>
          <w:rFonts w:ascii="Arial" w:hAnsi="Arial" w:cs="Arial"/>
        </w:rPr>
      </w:pPr>
    </w:p>
    <w:p w14:paraId="025AF0BB" w14:textId="0BB54440" w:rsidR="00D66496" w:rsidRDefault="00AD69A7" w:rsidP="002258B3">
      <w:pPr>
        <w:spacing w:line="360" w:lineRule="auto"/>
        <w:rPr>
          <w:rFonts w:ascii="Arial" w:hAnsi="Arial" w:cs="Arial"/>
          <w:bCs/>
        </w:rPr>
      </w:pPr>
      <w:r>
        <w:rPr>
          <w:rFonts w:ascii="Arial" w:hAnsi="Arial" w:cs="Arial"/>
        </w:rPr>
        <w:t xml:space="preserve">- </w:t>
      </w:r>
      <w:r w:rsidR="00D66496" w:rsidRPr="00AD69A7">
        <w:rPr>
          <w:rFonts w:ascii="Arial" w:hAnsi="Arial" w:cs="Arial"/>
          <w:b/>
        </w:rPr>
        <w:t>Istniejące uzbrojenie terenu w obrębie inwestycji</w:t>
      </w:r>
      <w:r w:rsidR="00D66496" w:rsidRPr="00D66496">
        <w:rPr>
          <w:rFonts w:ascii="Arial" w:hAnsi="Arial" w:cs="Arial"/>
        </w:rPr>
        <w:t xml:space="preserve">: </w:t>
      </w:r>
      <w:r w:rsidR="004952A9">
        <w:rPr>
          <w:rFonts w:ascii="Arial" w:hAnsi="Arial" w:cs="Arial"/>
        </w:rPr>
        <w:t xml:space="preserve">istniejące </w:t>
      </w:r>
      <w:r w:rsidR="00D66496" w:rsidRPr="00D66496">
        <w:rPr>
          <w:rFonts w:ascii="Arial" w:hAnsi="Arial" w:cs="Arial"/>
          <w:bCs/>
        </w:rPr>
        <w:t>sieci energetyczn</w:t>
      </w:r>
      <w:r w:rsidR="004952A9">
        <w:rPr>
          <w:rFonts w:ascii="Arial" w:hAnsi="Arial" w:cs="Arial"/>
          <w:bCs/>
        </w:rPr>
        <w:t>e</w:t>
      </w:r>
      <w:r w:rsidR="00D66496" w:rsidRPr="00D66496">
        <w:rPr>
          <w:rFonts w:ascii="Arial" w:hAnsi="Arial" w:cs="Arial"/>
          <w:bCs/>
        </w:rPr>
        <w:t>, kanalizacyjna, wodociągowa i teletechniczna.</w:t>
      </w:r>
    </w:p>
    <w:p w14:paraId="75D1E283" w14:textId="77777777" w:rsidR="002258B3" w:rsidRPr="00D66496" w:rsidRDefault="002258B3" w:rsidP="002258B3">
      <w:pPr>
        <w:spacing w:line="360" w:lineRule="auto"/>
        <w:rPr>
          <w:rFonts w:ascii="Arial" w:hAnsi="Arial" w:cs="Arial"/>
        </w:rPr>
      </w:pPr>
    </w:p>
    <w:p w14:paraId="0FEBBEB8" w14:textId="079A1DC4" w:rsidR="00D66496" w:rsidRPr="00D66496" w:rsidRDefault="00AD69A7" w:rsidP="002258B3">
      <w:pPr>
        <w:spacing w:line="360" w:lineRule="auto"/>
        <w:rPr>
          <w:rFonts w:ascii="Arial" w:hAnsi="Arial" w:cs="Arial"/>
        </w:rPr>
      </w:pPr>
      <w:r>
        <w:rPr>
          <w:rFonts w:ascii="Arial" w:hAnsi="Arial" w:cs="Arial"/>
        </w:rPr>
        <w:t xml:space="preserve">- </w:t>
      </w:r>
      <w:r w:rsidR="00D66496" w:rsidRPr="00AD69A7">
        <w:rPr>
          <w:rFonts w:ascii="Arial" w:hAnsi="Arial" w:cs="Arial"/>
          <w:b/>
        </w:rPr>
        <w:t>Lokalizacja projektowanych obiektów</w:t>
      </w:r>
      <w:r w:rsidR="00D66496" w:rsidRPr="00D66496">
        <w:rPr>
          <w:rFonts w:ascii="Arial" w:hAnsi="Arial" w:cs="Arial"/>
        </w:rPr>
        <w:t xml:space="preserve">: </w:t>
      </w:r>
      <w:r w:rsidR="00D66496" w:rsidRPr="00D66496">
        <w:rPr>
          <w:rFonts w:ascii="Arial" w:hAnsi="Arial" w:cs="Arial"/>
        </w:rPr>
        <w:br/>
      </w:r>
      <w:r w:rsidR="00AE3AEB">
        <w:rPr>
          <w:rFonts w:ascii="Arial" w:hAnsi="Arial" w:cs="Arial"/>
        </w:rPr>
        <w:t>Kabel sieci</w:t>
      </w:r>
      <w:r w:rsidR="00D66496" w:rsidRPr="00D66496">
        <w:rPr>
          <w:rFonts w:ascii="Arial" w:hAnsi="Arial" w:cs="Arial"/>
        </w:rPr>
        <w:t xml:space="preserve"> oświetlenia ulicy: wzdłuż istniejącej drogi słup oświetleniow</w:t>
      </w:r>
      <w:r w:rsidR="00537A38">
        <w:rPr>
          <w:rFonts w:ascii="Arial" w:hAnsi="Arial" w:cs="Arial"/>
        </w:rPr>
        <w:t>y</w:t>
      </w:r>
      <w:r w:rsidR="00D66496" w:rsidRPr="00D66496">
        <w:rPr>
          <w:rFonts w:ascii="Arial" w:hAnsi="Arial" w:cs="Arial"/>
        </w:rPr>
        <w:t>, na dział</w:t>
      </w:r>
      <w:r w:rsidR="00AE3AEB">
        <w:rPr>
          <w:rFonts w:ascii="Arial" w:hAnsi="Arial" w:cs="Arial"/>
        </w:rPr>
        <w:t>ce nr</w:t>
      </w:r>
      <w:r w:rsidR="00D66496" w:rsidRPr="00D66496">
        <w:rPr>
          <w:rFonts w:ascii="Arial" w:hAnsi="Arial" w:cs="Arial"/>
        </w:rPr>
        <w:t xml:space="preserve">  </w:t>
      </w:r>
      <w:r w:rsidR="009B0D96">
        <w:rPr>
          <w:rFonts w:ascii="Arial" w:hAnsi="Arial" w:cs="Arial"/>
        </w:rPr>
        <w:t>578</w:t>
      </w:r>
      <w:r w:rsidR="00C05E29">
        <w:rPr>
          <w:rFonts w:ascii="Arial" w:hAnsi="Arial" w:cs="Arial"/>
        </w:rPr>
        <w:t xml:space="preserve"> </w:t>
      </w:r>
      <w:r w:rsidR="00125851" w:rsidRPr="005041AD">
        <w:rPr>
          <w:rFonts w:ascii="Arial" w:hAnsi="Arial" w:cs="Arial"/>
          <w:shd w:val="clear" w:color="auto" w:fill="FFFFFF"/>
        </w:rPr>
        <w:t>w</w:t>
      </w:r>
      <w:r w:rsidR="00125851" w:rsidRPr="00D66496">
        <w:rPr>
          <w:rFonts w:ascii="Arial" w:hAnsi="Arial" w:cs="Arial"/>
          <w:shd w:val="clear" w:color="auto" w:fill="FFFFFF"/>
        </w:rPr>
        <w:t xml:space="preserve"> miejscowości </w:t>
      </w:r>
      <w:proofErr w:type="spellStart"/>
      <w:r w:rsidR="009B0D96">
        <w:rPr>
          <w:rFonts w:ascii="Arial" w:hAnsi="Arial" w:cs="Arial"/>
          <w:shd w:val="clear" w:color="auto" w:fill="FFFFFF"/>
        </w:rPr>
        <w:t>Sangrodz</w:t>
      </w:r>
      <w:proofErr w:type="spellEnd"/>
      <w:r w:rsidR="00D66496" w:rsidRPr="00D66496">
        <w:rPr>
          <w:rFonts w:ascii="Arial" w:hAnsi="Arial" w:cs="Arial"/>
        </w:rPr>
        <w:t>.</w:t>
      </w:r>
    </w:p>
    <w:p w14:paraId="4A271CCC" w14:textId="2BBEFD9B" w:rsidR="002258B3" w:rsidRDefault="00AD69A7" w:rsidP="002258B3">
      <w:pPr>
        <w:spacing w:line="360" w:lineRule="auto"/>
        <w:rPr>
          <w:rFonts w:ascii="Arial" w:hAnsi="Arial" w:cs="Arial"/>
        </w:rPr>
      </w:pPr>
      <w:r>
        <w:rPr>
          <w:rFonts w:ascii="Arial" w:hAnsi="Arial" w:cs="Arial"/>
        </w:rPr>
        <w:t xml:space="preserve">- </w:t>
      </w:r>
      <w:r w:rsidR="00D66496" w:rsidRPr="00AD69A7">
        <w:rPr>
          <w:rFonts w:ascii="Arial" w:hAnsi="Arial" w:cs="Arial"/>
          <w:b/>
        </w:rPr>
        <w:t>Ustalenia z zakresu planowania przestrzennego</w:t>
      </w:r>
      <w:r w:rsidR="00D66496" w:rsidRPr="00D66496">
        <w:rPr>
          <w:rFonts w:ascii="Arial" w:hAnsi="Arial" w:cs="Arial"/>
        </w:rPr>
        <w:t>:</w:t>
      </w:r>
      <w:r w:rsidR="00D66496" w:rsidRPr="00D66496">
        <w:rPr>
          <w:rFonts w:ascii="Arial" w:hAnsi="Arial" w:cs="Arial"/>
          <w:bCs/>
        </w:rPr>
        <w:t xml:space="preserve"> </w:t>
      </w:r>
      <w:r w:rsidR="00F13A58" w:rsidRPr="00F13A58">
        <w:rPr>
          <w:rFonts w:ascii="Arial" w:hAnsi="Arial" w:cs="Arial"/>
          <w:bCs/>
        </w:rPr>
        <w:t>Dla niniejszej inwestycji nie wymaga się decyzji o lokalizacji inwestycji celu publicznego</w:t>
      </w:r>
      <w:r w:rsidR="00537A38">
        <w:rPr>
          <w:rFonts w:ascii="Arial" w:eastAsia="Times-Roman" w:hAnsi="Arial" w:cs="Arial"/>
        </w:rPr>
        <w:br/>
      </w:r>
      <w:r w:rsidR="00125851">
        <w:rPr>
          <w:rFonts w:ascii="Arial" w:hAnsi="Arial" w:cs="Arial"/>
          <w:bCs/>
        </w:rPr>
        <w:br/>
      </w:r>
      <w:r w:rsidRPr="00AD69A7">
        <w:rPr>
          <w:rFonts w:ascii="Arial" w:hAnsi="Arial" w:cs="Arial"/>
          <w:bCs/>
        </w:rPr>
        <w:t xml:space="preserve">- </w:t>
      </w:r>
      <w:r w:rsidR="00D66496" w:rsidRPr="00D66496">
        <w:rPr>
          <w:rFonts w:ascii="Arial" w:hAnsi="Arial" w:cs="Arial"/>
          <w:b/>
          <w:bCs/>
        </w:rPr>
        <w:t>Przewidywany wpływ projektowanej inwestycji na działki sąsiednie:</w:t>
      </w:r>
      <w:r w:rsidR="00D66496" w:rsidRPr="00D66496">
        <w:rPr>
          <w:rFonts w:ascii="Arial" w:hAnsi="Arial" w:cs="Arial"/>
        </w:rPr>
        <w:t xml:space="preserve"> projektowane oświetlenie </w:t>
      </w:r>
      <w:r w:rsidR="00E548FF">
        <w:rPr>
          <w:rFonts w:ascii="Arial" w:hAnsi="Arial" w:cs="Arial"/>
        </w:rPr>
        <w:t>drogowe</w:t>
      </w:r>
      <w:r w:rsidR="00C05E29">
        <w:rPr>
          <w:rFonts w:ascii="Arial" w:hAnsi="Arial" w:cs="Arial"/>
        </w:rPr>
        <w:t xml:space="preserve"> </w:t>
      </w:r>
      <w:r w:rsidR="00D66496" w:rsidRPr="00D66496">
        <w:rPr>
          <w:rFonts w:ascii="Arial" w:hAnsi="Arial" w:cs="Arial"/>
        </w:rPr>
        <w:t>, spełnia wymagania o których mowa w art. 5, w tym w ust. 1 pkt 9 ustawy Prawo Budowlane w zakresie poszanowania, występujące w obszarze oddziaływania obiektu, uzasadnionych interesów osób trzecich,</w:t>
      </w:r>
      <w:r w:rsidR="00125851">
        <w:rPr>
          <w:rFonts w:ascii="Arial" w:hAnsi="Arial" w:cs="Arial"/>
        </w:rPr>
        <w:br/>
      </w:r>
    </w:p>
    <w:p w14:paraId="59889A45" w14:textId="3DD0530D" w:rsidR="00D66496" w:rsidRPr="00D66496" w:rsidRDefault="00AD69A7" w:rsidP="002258B3">
      <w:pPr>
        <w:spacing w:line="360" w:lineRule="auto"/>
        <w:rPr>
          <w:rFonts w:ascii="Arial" w:hAnsi="Arial" w:cs="Arial"/>
        </w:rPr>
      </w:pPr>
      <w:r w:rsidRPr="00AD69A7">
        <w:rPr>
          <w:rFonts w:ascii="Arial" w:hAnsi="Arial" w:cs="Arial"/>
          <w:bCs/>
        </w:rPr>
        <w:t xml:space="preserve">- </w:t>
      </w:r>
      <w:r w:rsidR="00D66496" w:rsidRPr="00D66496">
        <w:rPr>
          <w:rFonts w:ascii="Arial" w:hAnsi="Arial" w:cs="Arial"/>
          <w:b/>
          <w:bCs/>
        </w:rPr>
        <w:t>Określenie obszaru oddziaływania:</w:t>
      </w:r>
      <w:r w:rsidR="00D66496" w:rsidRPr="00D66496">
        <w:rPr>
          <w:rFonts w:ascii="Arial" w:hAnsi="Arial" w:cs="Arial"/>
        </w:rPr>
        <w:t xml:space="preserve"> obszar oddziaływania projektowanego oświetlenia </w:t>
      </w:r>
      <w:r w:rsidR="00E548FF">
        <w:rPr>
          <w:rFonts w:ascii="Arial" w:hAnsi="Arial" w:cs="Arial"/>
        </w:rPr>
        <w:t>drogowego</w:t>
      </w:r>
      <w:r w:rsidR="00D66496" w:rsidRPr="00D66496">
        <w:rPr>
          <w:rFonts w:ascii="Arial" w:hAnsi="Arial" w:cs="Arial"/>
        </w:rPr>
        <w:t xml:space="preserve"> w </w:t>
      </w:r>
      <w:r w:rsidR="00D66496" w:rsidRPr="00D66496">
        <w:rPr>
          <w:rFonts w:ascii="Arial" w:hAnsi="Arial" w:cs="Arial"/>
          <w:u w:val="single"/>
        </w:rPr>
        <w:t>całym zakresie opracowania mieści się na działkach na których został zaprojektowany</w:t>
      </w:r>
      <w:r w:rsidR="00D66496" w:rsidRPr="00D66496">
        <w:rPr>
          <w:rFonts w:ascii="Arial" w:hAnsi="Arial" w:cs="Arial"/>
        </w:rPr>
        <w:t xml:space="preserve"> tj. działka nr </w:t>
      </w:r>
      <w:r w:rsidR="009B0D96">
        <w:rPr>
          <w:rFonts w:ascii="Arial" w:hAnsi="Arial" w:cs="Arial"/>
        </w:rPr>
        <w:t>578</w:t>
      </w:r>
      <w:r w:rsidR="003258A6">
        <w:rPr>
          <w:rFonts w:ascii="Arial" w:hAnsi="Arial" w:cs="Arial"/>
        </w:rPr>
        <w:t xml:space="preserve"> </w:t>
      </w:r>
      <w:r w:rsidR="00DF2513">
        <w:rPr>
          <w:rFonts w:ascii="Arial" w:hAnsi="Arial" w:cs="Arial"/>
          <w:sz w:val="24"/>
          <w:szCs w:val="24"/>
        </w:rPr>
        <w:t xml:space="preserve">w </w:t>
      </w:r>
      <w:r w:rsidR="00D66496" w:rsidRPr="00D66496">
        <w:rPr>
          <w:rFonts w:ascii="Arial" w:hAnsi="Arial" w:cs="Arial"/>
          <w:shd w:val="clear" w:color="auto" w:fill="FFFFFF"/>
        </w:rPr>
        <w:t xml:space="preserve">miejscowości </w:t>
      </w:r>
      <w:proofErr w:type="spellStart"/>
      <w:r w:rsidR="009B0D96">
        <w:rPr>
          <w:rFonts w:ascii="Arial" w:hAnsi="Arial" w:cs="Arial"/>
          <w:shd w:val="clear" w:color="auto" w:fill="FFFFFF"/>
        </w:rPr>
        <w:t>Sangrodz</w:t>
      </w:r>
      <w:proofErr w:type="spellEnd"/>
      <w:r w:rsidR="00D66496" w:rsidRPr="00D66496">
        <w:rPr>
          <w:rFonts w:ascii="Arial" w:hAnsi="Arial" w:cs="Arial"/>
          <w:shd w:val="clear" w:color="auto" w:fill="FFFFFF"/>
        </w:rPr>
        <w:t xml:space="preserve"> i nie wpływa na działki sąsiadujące.</w:t>
      </w:r>
      <w:r w:rsidR="00D66496" w:rsidRPr="00D66496">
        <w:rPr>
          <w:rFonts w:ascii="Arial" w:hAnsi="Arial" w:cs="Arial"/>
          <w:shd w:val="clear" w:color="auto" w:fill="FFFFFF"/>
        </w:rPr>
        <w:br/>
      </w:r>
      <w:r w:rsidR="00D66496" w:rsidRPr="00D66496">
        <w:rPr>
          <w:rFonts w:ascii="Arial" w:hAnsi="Arial" w:cs="Arial"/>
        </w:rPr>
        <w:br/>
      </w:r>
      <w:r w:rsidR="00D66496" w:rsidRPr="00D66496">
        <w:rPr>
          <w:rFonts w:ascii="Arial" w:hAnsi="Arial" w:cs="Arial"/>
          <w:b/>
          <w:bCs/>
        </w:rPr>
        <w:t>Uzasadnienie</w:t>
      </w:r>
      <w:r w:rsidR="00D66496" w:rsidRPr="00D66496">
        <w:rPr>
          <w:rFonts w:ascii="Arial" w:hAnsi="Arial" w:cs="Arial"/>
          <w:b/>
          <w:bCs/>
        </w:rPr>
        <w:br/>
      </w:r>
      <w:r w:rsidR="00D66496" w:rsidRPr="00D66496">
        <w:rPr>
          <w:rFonts w:ascii="Arial" w:hAnsi="Arial" w:cs="Arial"/>
        </w:rPr>
        <w:t>Zgodnie z normą N-SEP E-004 oraz PN 76 E-05125, a także zgodnie z Rozporządzeniem Ministra Infrastruktury z dnia 12.04.2002 w sprawie warunków technicznych, jakim powinny odpowiadać budynki i ich usytuowanie, Inwestycji jest zgodna z obowiązującymi przepisami i w całości mieści się na działkach na których została zaprojektowana, oznacza to iż budowa projektowanego oświetlenia ulicy, możliwa jest na podstawie zgłoszenia, dokonanego właściwemu organowi. Oświadczam, że obszar oddziaływania obiektów budowlanych mieści się w działkach inwestycji.</w:t>
      </w:r>
      <w:r w:rsidR="00977272">
        <w:rPr>
          <w:rFonts w:ascii="Arial" w:hAnsi="Arial" w:cs="Arial"/>
        </w:rPr>
        <w:br/>
      </w:r>
      <w:r w:rsidR="00977272">
        <w:rPr>
          <w:rFonts w:ascii="Arial" w:hAnsi="Arial" w:cs="Arial"/>
        </w:rPr>
        <w:br/>
        <w:t xml:space="preserve">                                                                                                                              OPRACOWAŁ:</w:t>
      </w:r>
      <w:r w:rsidR="00977272">
        <w:rPr>
          <w:rFonts w:ascii="Arial" w:hAnsi="Arial" w:cs="Arial"/>
        </w:rPr>
        <w:br/>
      </w:r>
    </w:p>
    <w:p w14:paraId="72161446" w14:textId="3CC1CD79" w:rsidR="00977272" w:rsidRDefault="003972B7" w:rsidP="00D83E9B">
      <w:pPr>
        <w:spacing w:line="360" w:lineRule="auto"/>
        <w:jc w:val="both"/>
        <w:rPr>
          <w:rFonts w:ascii="Arial" w:hAnsi="Arial" w:cs="Arial"/>
          <w:b/>
          <w:i/>
          <w:lang w:eastAsia="pl-PL"/>
        </w:rPr>
      </w:pPr>
      <w:r>
        <w:rPr>
          <w:rFonts w:ascii="Arial" w:hAnsi="Arial" w:cs="Arial"/>
          <w:b/>
          <w:i/>
          <w:lang w:eastAsia="pl-PL"/>
        </w:rPr>
        <w:br w:type="page"/>
      </w:r>
    </w:p>
    <w:p w14:paraId="5414C1A2" w14:textId="0F0F4097" w:rsidR="00A97EAA" w:rsidRDefault="0030618B" w:rsidP="00A97EAA">
      <w:pPr>
        <w:rPr>
          <w:u w:val="single"/>
        </w:rPr>
      </w:pPr>
      <w:r>
        <w:lastRenderedPageBreak/>
        <w:t xml:space="preserve">      PROKADIA</w:t>
      </w:r>
      <w:r>
        <w:tab/>
      </w:r>
      <w:r>
        <w:tab/>
      </w:r>
      <w:r>
        <w:tab/>
      </w:r>
      <w:r>
        <w:tab/>
      </w:r>
      <w:r w:rsidR="00A97EAA">
        <w:tab/>
      </w:r>
      <w:r w:rsidR="00A97EAA">
        <w:tab/>
        <w:t xml:space="preserve">   </w:t>
      </w:r>
      <w:r w:rsidR="00A97EAA">
        <w:tab/>
        <w:t xml:space="preserve"> </w:t>
      </w:r>
      <w:r w:rsidR="00A97EAA">
        <w:rPr>
          <w:i/>
          <w:iCs/>
        </w:rPr>
        <w:t xml:space="preserve"> </w:t>
      </w:r>
      <w:r w:rsidR="00077B1C">
        <w:rPr>
          <w:i/>
          <w:iCs/>
          <w:u w:val="single"/>
        </w:rPr>
        <w:t>Turza Śląska</w:t>
      </w:r>
      <w:r w:rsidR="00A97EAA">
        <w:rPr>
          <w:i/>
          <w:iCs/>
          <w:u w:val="single"/>
        </w:rPr>
        <w:t>, dn.</w:t>
      </w:r>
      <w:r w:rsidR="00E548FF">
        <w:rPr>
          <w:i/>
          <w:iCs/>
          <w:u w:val="single"/>
        </w:rPr>
        <w:t>1</w:t>
      </w:r>
      <w:r w:rsidR="008E444B">
        <w:rPr>
          <w:i/>
          <w:iCs/>
          <w:u w:val="single"/>
        </w:rPr>
        <w:t>6</w:t>
      </w:r>
      <w:r w:rsidR="00A97EAA">
        <w:rPr>
          <w:i/>
          <w:iCs/>
          <w:u w:val="single"/>
        </w:rPr>
        <w:t>.</w:t>
      </w:r>
      <w:r w:rsidR="00F53BF7">
        <w:rPr>
          <w:i/>
          <w:iCs/>
          <w:u w:val="single"/>
        </w:rPr>
        <w:t>0</w:t>
      </w:r>
      <w:r w:rsidR="00E548FF">
        <w:rPr>
          <w:i/>
          <w:iCs/>
          <w:u w:val="single"/>
        </w:rPr>
        <w:t>1</w:t>
      </w:r>
      <w:r w:rsidR="00A97EAA">
        <w:rPr>
          <w:i/>
          <w:iCs/>
          <w:u w:val="single"/>
        </w:rPr>
        <w:t>.202</w:t>
      </w:r>
      <w:r w:rsidR="00E548FF">
        <w:rPr>
          <w:i/>
          <w:iCs/>
          <w:u w:val="single"/>
        </w:rPr>
        <w:t>5</w:t>
      </w:r>
      <w:r w:rsidR="00A97EAA">
        <w:rPr>
          <w:i/>
          <w:iCs/>
          <w:u w:val="single"/>
        </w:rPr>
        <w:t>r</w:t>
      </w:r>
    </w:p>
    <w:p w14:paraId="3B553599" w14:textId="7E3E67B9" w:rsidR="00A97EAA" w:rsidRDefault="00A97EAA" w:rsidP="00A97EAA">
      <w:pPr>
        <w:ind w:left="-11"/>
        <w:rPr>
          <w:sz w:val="20"/>
        </w:rPr>
      </w:pPr>
      <w:r>
        <w:rPr>
          <w:u w:val="single"/>
        </w:rPr>
        <w:t xml:space="preserve">  ul. </w:t>
      </w:r>
      <w:r w:rsidR="0030618B">
        <w:rPr>
          <w:u w:val="single"/>
        </w:rPr>
        <w:t xml:space="preserve">Ligonia 3H, 44-351 Turza Śląska     </w:t>
      </w:r>
      <w:r>
        <w:rPr>
          <w:sz w:val="20"/>
          <w:u w:val="single"/>
        </w:rPr>
        <w:t xml:space="preserve"> </w:t>
      </w:r>
      <w:r>
        <w:rPr>
          <w:sz w:val="20"/>
        </w:rPr>
        <w:t xml:space="preserve">          </w:t>
      </w:r>
      <w:r>
        <w:rPr>
          <w:sz w:val="20"/>
        </w:rPr>
        <w:tab/>
      </w:r>
      <w:r>
        <w:rPr>
          <w:sz w:val="20"/>
        </w:rPr>
        <w:tab/>
      </w:r>
      <w:r>
        <w:rPr>
          <w:sz w:val="20"/>
        </w:rPr>
        <w:tab/>
      </w:r>
      <w:r w:rsidR="0030618B">
        <w:rPr>
          <w:sz w:val="20"/>
        </w:rPr>
        <w:t xml:space="preserve">          </w:t>
      </w:r>
      <w:r>
        <w:rPr>
          <w:sz w:val="20"/>
        </w:rPr>
        <w:t xml:space="preserve"> /miejscowość, data/</w:t>
      </w:r>
    </w:p>
    <w:p w14:paraId="4EF60EF0" w14:textId="77777777" w:rsidR="00A97EAA" w:rsidRDefault="00A97EAA" w:rsidP="00A97EAA">
      <w:pPr>
        <w:jc w:val="both"/>
      </w:pPr>
      <w:r>
        <w:rPr>
          <w:sz w:val="20"/>
        </w:rPr>
        <w:t xml:space="preserve">               /dane pracowni/ </w:t>
      </w:r>
    </w:p>
    <w:p w14:paraId="50A7FDA7" w14:textId="77777777" w:rsidR="00A97EAA" w:rsidRDefault="00A97EAA" w:rsidP="00A97EAA">
      <w:pPr>
        <w:jc w:val="right"/>
      </w:pPr>
    </w:p>
    <w:p w14:paraId="57BAE228" w14:textId="77777777" w:rsidR="00A97EAA" w:rsidRDefault="00A97EAA" w:rsidP="00CA180F">
      <w:pPr>
        <w:jc w:val="both"/>
        <w:rPr>
          <w:b/>
          <w:sz w:val="32"/>
          <w:szCs w:val="32"/>
          <w:u w:val="single"/>
        </w:rPr>
      </w:pPr>
      <w:r>
        <w:rPr>
          <w:sz w:val="20"/>
        </w:rPr>
        <w:t xml:space="preserve">                                                                                 </w:t>
      </w:r>
      <w:r>
        <w:rPr>
          <w:sz w:val="20"/>
        </w:rPr>
        <w:tab/>
        <w:t xml:space="preserve">  </w:t>
      </w:r>
      <w:r>
        <w:rPr>
          <w:b/>
          <w:sz w:val="36"/>
          <w:szCs w:val="36"/>
          <w:u w:val="single"/>
        </w:rPr>
        <w:t>Oświadczenie</w:t>
      </w:r>
    </w:p>
    <w:p w14:paraId="3783075A" w14:textId="77777777" w:rsidR="00A97EAA" w:rsidRDefault="00A97EAA" w:rsidP="00A97EAA">
      <w:pPr>
        <w:jc w:val="center"/>
        <w:rPr>
          <w:b/>
          <w:sz w:val="32"/>
          <w:szCs w:val="32"/>
          <w:u w:val="single"/>
        </w:rPr>
      </w:pPr>
    </w:p>
    <w:p w14:paraId="38BDD3F9" w14:textId="77777777" w:rsidR="00A97EAA" w:rsidRDefault="00A97EAA" w:rsidP="00A97EAA">
      <w:pPr>
        <w:jc w:val="center"/>
        <w:rPr>
          <w:b/>
          <w:sz w:val="32"/>
          <w:szCs w:val="32"/>
          <w:u w:val="single"/>
        </w:rPr>
      </w:pPr>
    </w:p>
    <w:p w14:paraId="6579CDD9" w14:textId="77777777" w:rsidR="00A97EAA" w:rsidRDefault="00A97EAA" w:rsidP="00A97EAA">
      <w:r>
        <w:t xml:space="preserve">  Zgodnie z art. 34 ust. 3d pkt 3 ustawy z dnia 7 lipca 1994r. - Prawo Budowlane z późniejszymi zmianami  (tj. Dz.U. Z 2020r poz.1333, 2127, 2320 z 2021r, poz. 11, 234, 282) oświadczam, że:</w:t>
      </w:r>
    </w:p>
    <w:p w14:paraId="0CDAE83C" w14:textId="55C98A40" w:rsidR="00A97EAA" w:rsidRDefault="00CA180F" w:rsidP="00A97EAA">
      <w:pPr>
        <w:spacing w:line="360" w:lineRule="auto"/>
      </w:pPr>
      <w:r w:rsidRPr="00AB2B3E">
        <w:rPr>
          <w:rFonts w:ascii="Times New Roman" w:eastAsia="Times New Roman" w:hAnsi="Times New Roman"/>
          <w:color w:val="000000"/>
          <w:sz w:val="24"/>
          <w:szCs w:val="24"/>
          <w:u w:val="single"/>
          <w:lang w:eastAsia="pl-PL"/>
        </w:rPr>
        <w:t>Projekt zagospodarowania terenu dla:</w:t>
      </w:r>
    </w:p>
    <w:p w14:paraId="31E87847" w14:textId="04E56519" w:rsidR="00966065" w:rsidRDefault="000D5861" w:rsidP="00966065">
      <w:pPr>
        <w:spacing w:line="200" w:lineRule="atLeast"/>
        <w:ind w:left="-180" w:right="-108"/>
        <w:jc w:val="center"/>
      </w:pPr>
      <w:r w:rsidRPr="000D5861">
        <w:rPr>
          <w:rFonts w:ascii="Times New Roman" w:eastAsia="Times New Roman" w:hAnsi="Times New Roman"/>
          <w:b/>
          <w:sz w:val="24"/>
          <w:szCs w:val="20"/>
          <w:u w:val="single"/>
          <w:lang w:eastAsia="pl-PL"/>
        </w:rPr>
        <w:t xml:space="preserve">"Budowa oświetlenia ulicznego </w:t>
      </w:r>
      <w:r>
        <w:rPr>
          <w:rFonts w:ascii="Times New Roman" w:eastAsia="Times New Roman" w:hAnsi="Times New Roman"/>
          <w:b/>
          <w:sz w:val="24"/>
          <w:szCs w:val="20"/>
          <w:u w:val="single"/>
          <w:lang w:eastAsia="pl-PL"/>
        </w:rPr>
        <w:br/>
      </w:r>
      <w:r w:rsidRPr="000D5861">
        <w:rPr>
          <w:rFonts w:ascii="Times New Roman" w:eastAsia="Times New Roman" w:hAnsi="Times New Roman"/>
          <w:b/>
          <w:sz w:val="24"/>
          <w:szCs w:val="20"/>
          <w:u w:val="single"/>
          <w:lang w:eastAsia="pl-PL"/>
        </w:rPr>
        <w:t xml:space="preserve">w miejscowości </w:t>
      </w:r>
      <w:proofErr w:type="spellStart"/>
      <w:r w:rsidRPr="000D5861">
        <w:rPr>
          <w:rFonts w:ascii="Times New Roman" w:eastAsia="Times New Roman" w:hAnsi="Times New Roman"/>
          <w:b/>
          <w:sz w:val="24"/>
          <w:szCs w:val="20"/>
          <w:u w:val="single"/>
          <w:lang w:eastAsia="pl-PL"/>
        </w:rPr>
        <w:t>Sangrodz</w:t>
      </w:r>
      <w:proofErr w:type="spellEnd"/>
      <w:r w:rsidRPr="000D5861">
        <w:rPr>
          <w:rFonts w:ascii="Times New Roman" w:eastAsia="Times New Roman" w:hAnsi="Times New Roman"/>
          <w:b/>
          <w:sz w:val="24"/>
          <w:szCs w:val="20"/>
          <w:u w:val="single"/>
          <w:lang w:eastAsia="pl-PL"/>
        </w:rPr>
        <w:t xml:space="preserve"> ul. Słonecznikowa"</w:t>
      </w:r>
      <w:r w:rsidR="00966065">
        <w:rPr>
          <w:rFonts w:ascii="Times New Roman" w:eastAsia="Times New Roman" w:hAnsi="Times New Roman"/>
          <w:b/>
          <w:sz w:val="24"/>
          <w:szCs w:val="20"/>
          <w:u w:val="single"/>
          <w:lang w:eastAsia="pl-PL"/>
        </w:rPr>
        <w:br/>
      </w:r>
      <w:r w:rsidR="00966065">
        <w:t>/nazwa inwestycji/</w:t>
      </w:r>
    </w:p>
    <w:p w14:paraId="3E5B0B5E" w14:textId="77777777" w:rsidR="00966065" w:rsidRDefault="00966065" w:rsidP="00966065">
      <w:pPr>
        <w:spacing w:line="200" w:lineRule="atLeast"/>
        <w:jc w:val="center"/>
      </w:pPr>
    </w:p>
    <w:p w14:paraId="45CFEB3E" w14:textId="77777777" w:rsidR="00966065" w:rsidRDefault="00966065" w:rsidP="00966065">
      <w:pPr>
        <w:spacing w:line="200" w:lineRule="atLeast"/>
        <w:jc w:val="center"/>
      </w:pPr>
    </w:p>
    <w:p w14:paraId="5F8A4BFC" w14:textId="1295EC69" w:rsidR="00966065" w:rsidRDefault="000D5861" w:rsidP="00966065">
      <w:pPr>
        <w:spacing w:line="200" w:lineRule="atLeast"/>
        <w:jc w:val="center"/>
      </w:pPr>
      <w:r w:rsidRPr="000D5861">
        <w:rPr>
          <w:rFonts w:ascii="Times New Roman" w:eastAsia="Lucida Sans Unicode" w:hAnsi="Times New Roman"/>
          <w:b/>
          <w:bCs/>
          <w:kern w:val="1"/>
          <w:sz w:val="24"/>
          <w:szCs w:val="24"/>
          <w:u w:val="single"/>
          <w:lang w:eastAsia="ar-SA"/>
        </w:rPr>
        <w:t xml:space="preserve">gm. Ujazd, m. </w:t>
      </w:r>
      <w:proofErr w:type="spellStart"/>
      <w:r w:rsidRPr="000D5861">
        <w:rPr>
          <w:rFonts w:ascii="Times New Roman" w:eastAsia="Lucida Sans Unicode" w:hAnsi="Times New Roman"/>
          <w:b/>
          <w:bCs/>
          <w:kern w:val="1"/>
          <w:sz w:val="24"/>
          <w:szCs w:val="24"/>
          <w:u w:val="single"/>
          <w:lang w:eastAsia="ar-SA"/>
        </w:rPr>
        <w:t>Sangrodz</w:t>
      </w:r>
      <w:proofErr w:type="spellEnd"/>
      <w:r w:rsidRPr="000D5861">
        <w:rPr>
          <w:rFonts w:ascii="Times New Roman" w:eastAsia="Lucida Sans Unicode" w:hAnsi="Times New Roman"/>
          <w:b/>
          <w:bCs/>
          <w:kern w:val="1"/>
          <w:sz w:val="24"/>
          <w:szCs w:val="24"/>
          <w:u w:val="single"/>
          <w:lang w:eastAsia="ar-SA"/>
        </w:rPr>
        <w:t>, ul. Słonecznikowa, 97-225</w:t>
      </w:r>
      <w:r>
        <w:rPr>
          <w:rFonts w:ascii="Times New Roman" w:eastAsia="Lucida Sans Unicode" w:hAnsi="Times New Roman"/>
          <w:b/>
          <w:bCs/>
          <w:kern w:val="1"/>
          <w:sz w:val="24"/>
          <w:szCs w:val="24"/>
          <w:u w:val="single"/>
          <w:lang w:eastAsia="ar-SA"/>
        </w:rPr>
        <w:br/>
      </w:r>
      <w:r w:rsidR="00966065">
        <w:t>/adres budowy/</w:t>
      </w:r>
    </w:p>
    <w:p w14:paraId="22468ABA" w14:textId="77777777" w:rsidR="00A97EAA" w:rsidRDefault="00A97EAA" w:rsidP="00A97EAA">
      <w:pPr>
        <w:spacing w:line="200" w:lineRule="atLeast"/>
        <w:jc w:val="center"/>
      </w:pPr>
    </w:p>
    <w:p w14:paraId="0744C04A" w14:textId="77777777" w:rsidR="00A97EAA" w:rsidRDefault="00A97EAA" w:rsidP="00A97EAA">
      <w:pPr>
        <w:spacing w:line="200" w:lineRule="atLeast"/>
        <w:jc w:val="center"/>
      </w:pPr>
    </w:p>
    <w:p w14:paraId="73918BA1" w14:textId="3C918A00" w:rsidR="00A97EAA" w:rsidRDefault="00A97EAA" w:rsidP="00A97EAA">
      <w:pPr>
        <w:pStyle w:val="Tekstpodstawowywcity"/>
        <w:spacing w:line="200" w:lineRule="atLeast"/>
        <w:ind w:left="-15" w:right="-555" w:firstLine="15"/>
        <w:rPr>
          <w:b/>
        </w:rPr>
      </w:pPr>
      <w:r>
        <w:t xml:space="preserve">wykonany dla:                                </w:t>
      </w:r>
      <w:r w:rsidR="00FA74C6">
        <w:t xml:space="preserve">          </w:t>
      </w:r>
      <w:r>
        <w:t xml:space="preserve"> </w:t>
      </w:r>
      <w:r>
        <w:rPr>
          <w:b/>
          <w:u w:val="single"/>
        </w:rPr>
        <w:t xml:space="preserve">Gmina </w:t>
      </w:r>
      <w:r w:rsidR="000D5861">
        <w:rPr>
          <w:b/>
          <w:u w:val="single"/>
        </w:rPr>
        <w:t>Ujazd</w:t>
      </w:r>
    </w:p>
    <w:p w14:paraId="31A69AE5" w14:textId="44415A80" w:rsidR="00A97EAA" w:rsidRPr="00FA74C6" w:rsidRDefault="00A97EAA" w:rsidP="00A97EAA">
      <w:pPr>
        <w:pStyle w:val="Tekstpodstawowywcity"/>
        <w:spacing w:line="200" w:lineRule="atLeast"/>
        <w:ind w:left="-15" w:right="-555" w:firstLine="15"/>
        <w:rPr>
          <w:bCs/>
        </w:rPr>
      </w:pPr>
      <w:r>
        <w:rPr>
          <w:b/>
        </w:rPr>
        <w:tab/>
      </w:r>
      <w:r>
        <w:rPr>
          <w:b/>
        </w:rPr>
        <w:tab/>
      </w:r>
      <w:r>
        <w:rPr>
          <w:b/>
        </w:rPr>
        <w:tab/>
      </w:r>
      <w:r>
        <w:rPr>
          <w:b/>
        </w:rPr>
        <w:tab/>
        <w:t xml:space="preserve">         </w:t>
      </w:r>
      <w:r w:rsidR="00FA74C6">
        <w:rPr>
          <w:b/>
        </w:rPr>
        <w:t xml:space="preserve">       </w:t>
      </w:r>
      <w:r>
        <w:rPr>
          <w:b/>
        </w:rPr>
        <w:t xml:space="preserve">    </w:t>
      </w:r>
      <w:r w:rsidRPr="00FA74C6">
        <w:rPr>
          <w:bCs/>
        </w:rPr>
        <w:t>/nazwa inwestora/</w:t>
      </w:r>
    </w:p>
    <w:p w14:paraId="5F912353" w14:textId="77777777" w:rsidR="00A97EAA" w:rsidRDefault="00A97EAA" w:rsidP="00A97EAA">
      <w:pPr>
        <w:spacing w:line="200" w:lineRule="atLeast"/>
        <w:rPr>
          <w:sz w:val="32"/>
          <w:szCs w:val="20"/>
        </w:rPr>
      </w:pPr>
      <w:r>
        <w:rPr>
          <w:sz w:val="32"/>
          <w:szCs w:val="20"/>
        </w:rPr>
        <w:t xml:space="preserve">                                   </w:t>
      </w:r>
    </w:p>
    <w:p w14:paraId="5E0502B7" w14:textId="1B28F4A0" w:rsidR="00A97EAA" w:rsidRPr="003B7150" w:rsidRDefault="00A97EAA" w:rsidP="00A97EAA">
      <w:pPr>
        <w:spacing w:line="200" w:lineRule="atLeast"/>
        <w:rPr>
          <w:rFonts w:ascii="Times New Roman" w:hAnsi="Times New Roman"/>
          <w:b/>
          <w:bCs/>
          <w:u w:val="single"/>
        </w:rPr>
      </w:pPr>
      <w:r>
        <w:rPr>
          <w:sz w:val="32"/>
          <w:szCs w:val="20"/>
        </w:rPr>
        <w:t xml:space="preserve">                                </w:t>
      </w:r>
      <w:r w:rsidR="00FA74C6">
        <w:rPr>
          <w:sz w:val="32"/>
          <w:szCs w:val="20"/>
        </w:rPr>
        <w:t xml:space="preserve">         </w:t>
      </w:r>
      <w:r w:rsidR="00F53BF7">
        <w:rPr>
          <w:sz w:val="32"/>
          <w:szCs w:val="20"/>
        </w:rPr>
        <w:t xml:space="preserve">   </w:t>
      </w:r>
      <w:r w:rsidR="00FA74C6">
        <w:rPr>
          <w:sz w:val="32"/>
          <w:szCs w:val="20"/>
        </w:rPr>
        <w:t xml:space="preserve">   </w:t>
      </w:r>
      <w:r w:rsidR="000D5861" w:rsidRPr="000D5861">
        <w:rPr>
          <w:rFonts w:ascii="Times New Roman" w:hAnsi="Times New Roman"/>
          <w:b/>
          <w:bCs/>
          <w:sz w:val="24"/>
          <w:szCs w:val="24"/>
          <w:u w:val="single"/>
        </w:rPr>
        <w:t>Plac Kościuszki 6, 97-225 Ujazd</w:t>
      </w:r>
    </w:p>
    <w:p w14:paraId="0145FEFA" w14:textId="77777777" w:rsidR="00A97EAA" w:rsidRDefault="00A97EAA" w:rsidP="00A97EAA">
      <w:pPr>
        <w:spacing w:line="200" w:lineRule="atLeast"/>
        <w:jc w:val="center"/>
        <w:rPr>
          <w:b/>
          <w:sz w:val="32"/>
          <w:szCs w:val="32"/>
          <w:u w:val="single"/>
        </w:rPr>
      </w:pPr>
      <w:r>
        <w:t>/adres inwestora/</w:t>
      </w:r>
    </w:p>
    <w:p w14:paraId="75535DC9" w14:textId="77777777" w:rsidR="00A97EAA" w:rsidRDefault="00A97EAA" w:rsidP="00A97EAA">
      <w:pPr>
        <w:jc w:val="center"/>
        <w:rPr>
          <w:b/>
          <w:sz w:val="32"/>
          <w:szCs w:val="32"/>
          <w:u w:val="single"/>
        </w:rPr>
      </w:pPr>
    </w:p>
    <w:p w14:paraId="1A41E53A" w14:textId="77777777" w:rsidR="00A97EAA" w:rsidRDefault="00A97EAA" w:rsidP="00BF1443">
      <w:pPr>
        <w:jc w:val="both"/>
        <w:rPr>
          <w:b/>
          <w:sz w:val="32"/>
          <w:szCs w:val="32"/>
          <w:u w:val="single"/>
        </w:rPr>
      </w:pPr>
      <w:r>
        <w:t>został sporządzony zgodnie z umową, obowiązującymi przepisami oraz zasadami wiedzy technicznej i jest kompletny z punktu widzenia celu, któremu ma służyć.</w:t>
      </w:r>
    </w:p>
    <w:p w14:paraId="6D03B52A" w14:textId="77777777" w:rsidR="00A97EAA" w:rsidRDefault="00A97EAA" w:rsidP="00A97EAA">
      <w:pPr>
        <w:jc w:val="center"/>
        <w:rPr>
          <w:b/>
          <w:sz w:val="32"/>
          <w:szCs w:val="32"/>
          <w:u w:val="single"/>
        </w:rPr>
      </w:pPr>
    </w:p>
    <w:p w14:paraId="4249F6F5" w14:textId="77777777" w:rsidR="00A97EAA" w:rsidRDefault="00A97EAA" w:rsidP="00A97EAA">
      <w:pPr>
        <w:jc w:val="center"/>
        <w:rPr>
          <w:b/>
          <w:sz w:val="32"/>
          <w:szCs w:val="32"/>
          <w:u w:val="single"/>
        </w:rPr>
      </w:pPr>
    </w:p>
    <w:p w14:paraId="2A93E1A8" w14:textId="77777777" w:rsidR="00BF1443" w:rsidRPr="00AB2B3E" w:rsidRDefault="00BF1443" w:rsidP="00BF1443">
      <w:pPr>
        <w:spacing w:before="100" w:beforeAutospacing="1" w:line="240" w:lineRule="auto"/>
        <w:rPr>
          <w:rFonts w:ascii="Times New Roman" w:eastAsia="Times New Roman" w:hAnsi="Times New Roman"/>
          <w:sz w:val="24"/>
          <w:szCs w:val="24"/>
          <w:lang w:eastAsia="pl-PL"/>
        </w:rPr>
      </w:pPr>
      <w:r>
        <w:rPr>
          <w:rFonts w:ascii="Times New Roman" w:eastAsia="Times New Roman" w:hAnsi="Times New Roman"/>
          <w:sz w:val="24"/>
          <w:szCs w:val="24"/>
          <w:lang w:eastAsia="pl-PL"/>
        </w:rPr>
        <w:t xml:space="preserve">     </w:t>
      </w:r>
      <w:r w:rsidRPr="00AB2B3E">
        <w:rPr>
          <w:rFonts w:ascii="Times New Roman" w:eastAsia="Times New Roman" w:hAnsi="Times New Roman"/>
          <w:sz w:val="24"/>
          <w:szCs w:val="24"/>
          <w:lang w:eastAsia="pl-PL"/>
        </w:rPr>
        <w:t xml:space="preserve">................................................. </w:t>
      </w:r>
      <w:r>
        <w:rPr>
          <w:rFonts w:ascii="Times New Roman" w:eastAsia="Times New Roman" w:hAnsi="Times New Roman"/>
          <w:sz w:val="24"/>
          <w:szCs w:val="24"/>
          <w:lang w:eastAsia="pl-PL"/>
        </w:rPr>
        <w:t xml:space="preserve">                                </w:t>
      </w:r>
      <w:r w:rsidRPr="00AB2B3E">
        <w:rPr>
          <w:rFonts w:ascii="Times New Roman" w:eastAsia="Times New Roman" w:hAnsi="Times New Roman"/>
          <w:sz w:val="24"/>
          <w:szCs w:val="24"/>
          <w:lang w:eastAsia="pl-PL"/>
        </w:rPr>
        <w:t xml:space="preserve">............................................. </w:t>
      </w:r>
    </w:p>
    <w:p w14:paraId="0644BCE8" w14:textId="77777777" w:rsidR="00BF1443" w:rsidRDefault="00BF1443" w:rsidP="00BF1443">
      <w:pPr>
        <w:spacing w:before="100" w:beforeAutospacing="1" w:line="240" w:lineRule="auto"/>
        <w:rPr>
          <w:rFonts w:ascii="Times New Roman" w:eastAsia="Times New Roman" w:hAnsi="Times New Roman"/>
          <w:sz w:val="24"/>
          <w:szCs w:val="24"/>
          <w:lang w:eastAsia="pl-PL"/>
        </w:rPr>
      </w:pPr>
      <w:r>
        <w:rPr>
          <w:rFonts w:ascii="Times New Roman" w:eastAsia="Times New Roman" w:hAnsi="Times New Roman"/>
          <w:sz w:val="24"/>
          <w:szCs w:val="24"/>
          <w:lang w:eastAsia="pl-PL"/>
        </w:rPr>
        <w:t xml:space="preserve">             </w:t>
      </w:r>
      <w:r w:rsidRPr="00AB2B3E">
        <w:rPr>
          <w:rFonts w:ascii="Times New Roman" w:eastAsia="Times New Roman" w:hAnsi="Times New Roman"/>
          <w:sz w:val="24"/>
          <w:szCs w:val="24"/>
          <w:lang w:eastAsia="pl-PL"/>
        </w:rPr>
        <w:t>/podpis projektanta/</w:t>
      </w:r>
      <w:r>
        <w:rPr>
          <w:rFonts w:ascii="Times New Roman" w:eastAsia="Times New Roman" w:hAnsi="Times New Roman"/>
          <w:sz w:val="24"/>
          <w:szCs w:val="24"/>
          <w:lang w:eastAsia="pl-PL"/>
        </w:rPr>
        <w:t xml:space="preserve">                                              </w:t>
      </w:r>
      <w:r w:rsidRPr="00AB2B3E">
        <w:rPr>
          <w:rFonts w:ascii="Times New Roman" w:eastAsia="Times New Roman" w:hAnsi="Times New Roman"/>
          <w:sz w:val="24"/>
          <w:szCs w:val="24"/>
          <w:lang w:eastAsia="pl-PL"/>
        </w:rPr>
        <w:t xml:space="preserve"> /podpis sprawdzającego/ </w:t>
      </w:r>
    </w:p>
    <w:p w14:paraId="160FBFB7"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753A8221"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609F2419"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5438B384"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1B58E59B" w14:textId="77777777" w:rsidR="007F306B" w:rsidRDefault="007F306B" w:rsidP="007F306B">
      <w:pPr>
        <w:rPr>
          <w:rFonts w:ascii="Arial" w:hAnsi="Arial" w:cs="Arial"/>
          <w:b/>
          <w:i/>
          <w:noProof/>
          <w:lang w:eastAsia="pl-PL"/>
        </w:rPr>
      </w:pPr>
      <w:r>
        <w:rPr>
          <w:rFonts w:ascii="Arial" w:hAnsi="Arial" w:cs="Arial"/>
          <w:b/>
          <w:i/>
          <w:noProof/>
          <w:lang w:eastAsia="pl-PL"/>
        </w:rPr>
        <w:lastRenderedPageBreak/>
        <w:drawing>
          <wp:inline distT="0" distB="0" distL="0" distR="0" wp14:anchorId="2937385B" wp14:editId="4679CAA2">
            <wp:extent cx="6275070" cy="8591797"/>
            <wp:effectExtent l="0" t="0" r="0" b="0"/>
            <wp:docPr id="84649767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073342" name="Obraz 1448073342"/>
                    <pic:cNvPicPr/>
                  </pic:nvPicPr>
                  <pic:blipFill>
                    <a:blip r:embed="rId8"/>
                    <a:stretch>
                      <a:fillRect/>
                    </a:stretch>
                  </pic:blipFill>
                  <pic:spPr>
                    <a:xfrm>
                      <a:off x="0" y="0"/>
                      <a:ext cx="6276523" cy="8593787"/>
                    </a:xfrm>
                    <a:prstGeom prst="rect">
                      <a:avLst/>
                    </a:prstGeom>
                  </pic:spPr>
                </pic:pic>
              </a:graphicData>
            </a:graphic>
          </wp:inline>
        </w:drawing>
      </w:r>
    </w:p>
    <w:p w14:paraId="2EC49452" w14:textId="77777777" w:rsidR="00A919DC" w:rsidRPr="001D211F" w:rsidRDefault="00A919DC" w:rsidP="00A919DC">
      <w:pPr>
        <w:jc w:val="center"/>
        <w:rPr>
          <w:rFonts w:ascii="Times New Roman" w:eastAsia="Times New Roman" w:hAnsi="Times New Roman"/>
          <w:sz w:val="24"/>
          <w:szCs w:val="24"/>
          <w:lang w:eastAsia="pl-PL"/>
        </w:rPr>
      </w:pPr>
    </w:p>
    <w:p w14:paraId="467AD5B8" w14:textId="77777777" w:rsidR="00A919DC" w:rsidRDefault="00A919DC" w:rsidP="00A919DC">
      <w:pPr>
        <w:spacing w:before="100" w:beforeAutospacing="1" w:line="240" w:lineRule="auto"/>
        <w:rPr>
          <w:rFonts w:ascii="Arial" w:hAnsi="Arial" w:cs="Arial"/>
          <w:b/>
          <w:i/>
          <w:noProof/>
          <w:lang w:eastAsia="pl-PL"/>
        </w:rPr>
      </w:pPr>
      <w:r>
        <w:rPr>
          <w:rFonts w:ascii="Arial" w:hAnsi="Arial" w:cs="Arial"/>
          <w:b/>
          <w:i/>
          <w:noProof/>
          <w:lang w:eastAsia="pl-PL"/>
        </w:rPr>
        <w:lastRenderedPageBreak/>
        <w:drawing>
          <wp:inline distT="0" distB="0" distL="0" distR="0" wp14:anchorId="192B1C5A" wp14:editId="25EB6B02">
            <wp:extent cx="6275070" cy="8755811"/>
            <wp:effectExtent l="0" t="0" r="0" b="7620"/>
            <wp:docPr id="182645931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459313" name="Obraz 1826459313"/>
                    <pic:cNvPicPr/>
                  </pic:nvPicPr>
                  <pic:blipFill>
                    <a:blip r:embed="rId9"/>
                    <a:stretch>
                      <a:fillRect/>
                    </a:stretch>
                  </pic:blipFill>
                  <pic:spPr>
                    <a:xfrm>
                      <a:off x="0" y="0"/>
                      <a:ext cx="6275549" cy="8756479"/>
                    </a:xfrm>
                    <a:prstGeom prst="rect">
                      <a:avLst/>
                    </a:prstGeom>
                  </pic:spPr>
                </pic:pic>
              </a:graphicData>
            </a:graphic>
          </wp:inline>
        </w:drawing>
      </w:r>
    </w:p>
    <w:p w14:paraId="7165DC11" w14:textId="77777777" w:rsidR="00A919DC" w:rsidRDefault="00A919DC" w:rsidP="00A919DC">
      <w:pPr>
        <w:rPr>
          <w:rFonts w:ascii="Arial" w:hAnsi="Arial" w:cs="Arial"/>
          <w:b/>
          <w:i/>
          <w:noProof/>
          <w:lang w:eastAsia="pl-PL"/>
        </w:rPr>
      </w:pPr>
    </w:p>
    <w:p w14:paraId="6BB86B6A" w14:textId="77777777" w:rsidR="00A919DC" w:rsidRDefault="00A919DC" w:rsidP="00A919DC">
      <w:pPr>
        <w:spacing w:before="100" w:beforeAutospacing="1" w:line="240" w:lineRule="auto"/>
        <w:rPr>
          <w:rFonts w:ascii="Arial" w:hAnsi="Arial" w:cs="Arial"/>
          <w:b/>
          <w:i/>
          <w:noProof/>
          <w:lang w:eastAsia="pl-PL"/>
        </w:rPr>
      </w:pPr>
      <w:r>
        <w:rPr>
          <w:rFonts w:ascii="Arial" w:hAnsi="Arial" w:cs="Arial"/>
          <w:b/>
          <w:i/>
          <w:noProof/>
          <w:lang w:eastAsia="pl-PL"/>
        </w:rPr>
        <w:lastRenderedPageBreak/>
        <w:drawing>
          <wp:inline distT="0" distB="0" distL="0" distR="0" wp14:anchorId="5374FC0D" wp14:editId="49F64DC6">
            <wp:extent cx="6275070" cy="8755811"/>
            <wp:effectExtent l="0" t="0" r="0" b="7620"/>
            <wp:docPr id="161892897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28970" name="Obraz 1618928970"/>
                    <pic:cNvPicPr/>
                  </pic:nvPicPr>
                  <pic:blipFill>
                    <a:blip r:embed="rId10"/>
                    <a:stretch>
                      <a:fillRect/>
                    </a:stretch>
                  </pic:blipFill>
                  <pic:spPr>
                    <a:xfrm>
                      <a:off x="0" y="0"/>
                      <a:ext cx="6275652" cy="8756623"/>
                    </a:xfrm>
                    <a:prstGeom prst="rect">
                      <a:avLst/>
                    </a:prstGeom>
                  </pic:spPr>
                </pic:pic>
              </a:graphicData>
            </a:graphic>
          </wp:inline>
        </w:drawing>
      </w:r>
    </w:p>
    <w:p w14:paraId="1CFDA970" w14:textId="77777777" w:rsidR="00A919DC" w:rsidRPr="001D211F" w:rsidRDefault="00A919DC" w:rsidP="00A919DC">
      <w:pPr>
        <w:jc w:val="center"/>
        <w:rPr>
          <w:rFonts w:ascii="Times New Roman" w:eastAsia="Times New Roman" w:hAnsi="Times New Roman"/>
          <w:sz w:val="24"/>
          <w:szCs w:val="24"/>
          <w:lang w:eastAsia="pl-PL"/>
        </w:rPr>
      </w:pPr>
    </w:p>
    <w:p w14:paraId="4A59DEC4" w14:textId="77777777" w:rsidR="00A919DC" w:rsidRDefault="00A919DC" w:rsidP="00A919DC">
      <w:pPr>
        <w:spacing w:before="100" w:beforeAutospacing="1" w:line="240" w:lineRule="auto"/>
        <w:rPr>
          <w:rFonts w:ascii="Arial" w:hAnsi="Arial" w:cs="Arial"/>
          <w:b/>
          <w:i/>
          <w:noProof/>
          <w:lang w:eastAsia="pl-PL"/>
        </w:rPr>
      </w:pPr>
      <w:r>
        <w:rPr>
          <w:rFonts w:ascii="Arial" w:hAnsi="Arial" w:cs="Arial"/>
          <w:b/>
          <w:i/>
          <w:noProof/>
          <w:lang w:eastAsia="pl-PL"/>
        </w:rPr>
        <w:lastRenderedPageBreak/>
        <w:drawing>
          <wp:inline distT="0" distB="0" distL="0" distR="0" wp14:anchorId="0912709C" wp14:editId="2376D5AF">
            <wp:extent cx="6275070" cy="8816196"/>
            <wp:effectExtent l="0" t="0" r="0" b="4445"/>
            <wp:docPr id="201318918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189182" name="Obraz 2013189182"/>
                    <pic:cNvPicPr/>
                  </pic:nvPicPr>
                  <pic:blipFill>
                    <a:blip r:embed="rId11"/>
                    <a:stretch>
                      <a:fillRect/>
                    </a:stretch>
                  </pic:blipFill>
                  <pic:spPr>
                    <a:xfrm>
                      <a:off x="0" y="0"/>
                      <a:ext cx="6275581" cy="8816914"/>
                    </a:xfrm>
                    <a:prstGeom prst="rect">
                      <a:avLst/>
                    </a:prstGeom>
                  </pic:spPr>
                </pic:pic>
              </a:graphicData>
            </a:graphic>
          </wp:inline>
        </w:drawing>
      </w:r>
    </w:p>
    <w:p w14:paraId="74C3DE11" w14:textId="77777777" w:rsidR="00A919DC" w:rsidRDefault="00A919DC" w:rsidP="00A919DC">
      <w:pPr>
        <w:rPr>
          <w:rFonts w:ascii="Arial" w:hAnsi="Arial" w:cs="Arial"/>
          <w:b/>
          <w:i/>
          <w:noProof/>
          <w:lang w:eastAsia="pl-PL"/>
        </w:rPr>
      </w:pPr>
    </w:p>
    <w:p w14:paraId="7D9D8C6B" w14:textId="063E1C84" w:rsidR="004B4EE4" w:rsidRDefault="004B4EE4" w:rsidP="004B4EE4">
      <w:pPr>
        <w:spacing w:before="100" w:beforeAutospacing="1" w:line="240" w:lineRule="auto"/>
        <w:rPr>
          <w:rFonts w:ascii="Arial" w:hAnsi="Arial" w:cs="Arial"/>
          <w:b/>
          <w:i/>
          <w:noProof/>
          <w:lang w:eastAsia="pl-PL"/>
        </w:rPr>
      </w:pPr>
    </w:p>
    <w:p w14:paraId="2020F303" w14:textId="77777777" w:rsidR="004B4EE4" w:rsidRPr="001D211F" w:rsidRDefault="004B4EE4" w:rsidP="004B4EE4">
      <w:pPr>
        <w:rPr>
          <w:rFonts w:ascii="Times New Roman" w:eastAsia="Times New Roman" w:hAnsi="Times New Roman"/>
          <w:sz w:val="24"/>
          <w:szCs w:val="24"/>
          <w:lang w:eastAsia="pl-PL"/>
        </w:rPr>
      </w:pPr>
    </w:p>
    <w:p w14:paraId="2B178399" w14:textId="77777777" w:rsidR="004B4EE4" w:rsidRDefault="004B4EE4" w:rsidP="004B4EE4">
      <w:pPr>
        <w:rPr>
          <w:rFonts w:ascii="Arial" w:hAnsi="Arial" w:cs="Arial"/>
          <w:b/>
          <w:i/>
          <w:noProof/>
          <w:lang w:eastAsia="pl-PL"/>
        </w:rPr>
      </w:pPr>
    </w:p>
    <w:p w14:paraId="40203F53" w14:textId="4CAC3A1C" w:rsidR="004B4EE4" w:rsidRDefault="004B4EE4" w:rsidP="004B4EE4">
      <w:pPr>
        <w:spacing w:before="100" w:beforeAutospacing="1" w:line="240" w:lineRule="auto"/>
        <w:rPr>
          <w:rFonts w:ascii="Times New Roman" w:eastAsia="Times New Roman" w:hAnsi="Times New Roman"/>
          <w:sz w:val="24"/>
          <w:szCs w:val="24"/>
          <w:lang w:eastAsia="pl-PL"/>
        </w:rPr>
      </w:pPr>
    </w:p>
    <w:p w14:paraId="302A3C94" w14:textId="77777777" w:rsidR="004B4EE4" w:rsidRDefault="004B4EE4" w:rsidP="004B4EE4">
      <w:pPr>
        <w:spacing w:before="100" w:beforeAutospacing="1" w:line="240" w:lineRule="auto"/>
        <w:rPr>
          <w:rFonts w:ascii="Times New Roman" w:eastAsia="Times New Roman" w:hAnsi="Times New Roman"/>
          <w:sz w:val="24"/>
          <w:szCs w:val="24"/>
          <w:lang w:eastAsia="pl-PL"/>
        </w:rPr>
      </w:pPr>
    </w:p>
    <w:p w14:paraId="65333A96" w14:textId="77777777" w:rsidR="00060A88" w:rsidRDefault="00060A88" w:rsidP="00F92C5A">
      <w:pPr>
        <w:spacing w:line="360" w:lineRule="auto"/>
        <w:jc w:val="both"/>
        <w:rPr>
          <w:rFonts w:ascii="Arial" w:hAnsi="Arial" w:cs="Arial"/>
          <w:b/>
          <w:i/>
          <w:lang w:eastAsia="pl-PL"/>
        </w:rPr>
      </w:pPr>
    </w:p>
    <w:p w14:paraId="47682363" w14:textId="77777777" w:rsidR="00060A88" w:rsidRDefault="00060A88" w:rsidP="00F92C5A">
      <w:pPr>
        <w:spacing w:line="360" w:lineRule="auto"/>
        <w:jc w:val="both"/>
        <w:rPr>
          <w:rFonts w:ascii="Arial" w:hAnsi="Arial" w:cs="Arial"/>
          <w:b/>
          <w:i/>
          <w:lang w:eastAsia="pl-PL"/>
        </w:rPr>
      </w:pPr>
    </w:p>
    <w:p w14:paraId="22BA1CE3" w14:textId="77777777" w:rsidR="00060A88" w:rsidRDefault="00060A88" w:rsidP="00F92C5A">
      <w:pPr>
        <w:spacing w:line="360" w:lineRule="auto"/>
        <w:jc w:val="both"/>
        <w:rPr>
          <w:rFonts w:ascii="Arial" w:hAnsi="Arial" w:cs="Arial"/>
          <w:b/>
          <w:i/>
          <w:lang w:eastAsia="pl-PL"/>
        </w:rPr>
      </w:pPr>
    </w:p>
    <w:p w14:paraId="279C98C2" w14:textId="01227A4A" w:rsidR="00F92C5A" w:rsidRDefault="00F92C5A" w:rsidP="00F92C5A">
      <w:pPr>
        <w:spacing w:line="360" w:lineRule="auto"/>
        <w:jc w:val="both"/>
        <w:rPr>
          <w:rFonts w:ascii="Arial" w:hAnsi="Arial" w:cs="Arial"/>
          <w:b/>
          <w:i/>
          <w:lang w:eastAsia="pl-PL"/>
        </w:rPr>
      </w:pPr>
      <w:r>
        <w:rPr>
          <w:rFonts w:ascii="Arial" w:hAnsi="Arial" w:cs="Arial"/>
          <w:b/>
          <w:i/>
          <w:lang w:eastAsia="pl-PL"/>
        </w:rPr>
        <w:t>Rysunek Projektu Zagospodarowania Terenu E-02</w:t>
      </w:r>
    </w:p>
    <w:p w14:paraId="4CDDF342"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79CA051D"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56331714"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010949B0"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5C5C9C3C"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67E28595"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782B9DFC"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3C58CC3A"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359F9454"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460A2A64"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0F0909EF"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68CED3DD"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61A2AE68"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3909C5EA"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46FA7EB2"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12DB4098"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0049B71A"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35956564" w14:textId="77777777" w:rsidR="00F931C8" w:rsidRDefault="00F931C8" w:rsidP="00BF1443">
      <w:pPr>
        <w:spacing w:before="100" w:beforeAutospacing="1" w:line="240" w:lineRule="auto"/>
        <w:rPr>
          <w:rFonts w:ascii="Times New Roman" w:eastAsia="Times New Roman" w:hAnsi="Times New Roman"/>
          <w:sz w:val="24"/>
          <w:szCs w:val="24"/>
          <w:lang w:eastAsia="pl-PL"/>
        </w:rPr>
        <w:sectPr w:rsidR="00F931C8" w:rsidSect="00366389">
          <w:headerReference w:type="default" r:id="rId12"/>
          <w:footerReference w:type="default" r:id="rId13"/>
          <w:headerReference w:type="first" r:id="rId14"/>
          <w:footerReference w:type="first" r:id="rId15"/>
          <w:type w:val="continuous"/>
          <w:pgSz w:w="11906" w:h="16838"/>
          <w:pgMar w:top="720" w:right="748" w:bottom="720" w:left="1276" w:header="709" w:footer="709" w:gutter="0"/>
          <w:cols w:space="708"/>
          <w:titlePg/>
          <w:docGrid w:linePitch="360"/>
        </w:sectPr>
      </w:pPr>
    </w:p>
    <w:p w14:paraId="7D11A71C" w14:textId="30D1D2AB" w:rsidR="00F27445" w:rsidRDefault="00F27445" w:rsidP="00812747">
      <w:pPr>
        <w:rPr>
          <w:rFonts w:ascii="Arial" w:hAnsi="Arial" w:cs="Arial"/>
          <w:lang w:eastAsia="pl-PL"/>
        </w:rPr>
      </w:pPr>
    </w:p>
    <w:p w14:paraId="2944E58C" w14:textId="77777777" w:rsidR="00F27445" w:rsidRPr="00E05127" w:rsidRDefault="00F27445" w:rsidP="00F27445">
      <w:pPr>
        <w:shd w:val="clear" w:color="auto" w:fill="DDDDDD"/>
        <w:spacing w:line="100" w:lineRule="atLeast"/>
        <w:jc w:val="center"/>
        <w:rPr>
          <w:rFonts w:ascii="Arial" w:eastAsia="Times New Roman" w:hAnsi="Arial" w:cs="Arial"/>
          <w:b/>
          <w:sz w:val="40"/>
          <w:szCs w:val="40"/>
          <w:lang w:eastAsia="ar-SA"/>
        </w:rPr>
      </w:pPr>
      <w:r>
        <w:rPr>
          <w:rFonts w:ascii="Arial" w:eastAsia="Times New Roman" w:hAnsi="Arial" w:cs="Arial"/>
          <w:b/>
          <w:sz w:val="42"/>
          <w:szCs w:val="20"/>
          <w:lang w:eastAsia="ar-SA"/>
        </w:rPr>
        <w:t>STRONA TYTUŁOWA PROJE</w:t>
      </w:r>
      <w:r w:rsidR="006874D4">
        <w:rPr>
          <w:rFonts w:ascii="Arial" w:eastAsia="Times New Roman" w:hAnsi="Arial" w:cs="Arial"/>
          <w:b/>
          <w:sz w:val="42"/>
          <w:szCs w:val="20"/>
          <w:lang w:eastAsia="ar-SA"/>
        </w:rPr>
        <w:t>K</w:t>
      </w:r>
      <w:r>
        <w:rPr>
          <w:rFonts w:ascii="Arial" w:eastAsia="Times New Roman" w:hAnsi="Arial" w:cs="Arial"/>
          <w:b/>
          <w:sz w:val="42"/>
          <w:szCs w:val="20"/>
          <w:lang w:eastAsia="ar-SA"/>
        </w:rPr>
        <w:t>TU  ARCHITEKTONICZNO-BUDOWLANEGO</w:t>
      </w:r>
    </w:p>
    <w:p w14:paraId="5326E687" w14:textId="77777777" w:rsidR="00F27445" w:rsidRDefault="00F27445" w:rsidP="00F27445">
      <w:pPr>
        <w:pStyle w:val="Tekstpodstawowywcity"/>
        <w:spacing w:line="100" w:lineRule="atLeast"/>
        <w:ind w:firstLine="0"/>
        <w:jc w:val="center"/>
        <w:rPr>
          <w:rFonts w:ascii="Arial" w:hAnsi="Arial" w:cs="Arial"/>
          <w:sz w:val="28"/>
          <w:szCs w:val="30"/>
        </w:rPr>
      </w:pPr>
    </w:p>
    <w:p w14:paraId="7BCE1AE6" w14:textId="77777777" w:rsidR="00F27445" w:rsidRDefault="00F27445" w:rsidP="00F27445">
      <w:pPr>
        <w:pStyle w:val="Tekstpodstawowywcity"/>
        <w:spacing w:line="100" w:lineRule="atLeast"/>
        <w:ind w:firstLine="0"/>
        <w:jc w:val="center"/>
        <w:rPr>
          <w:rFonts w:ascii="Arial" w:hAnsi="Arial" w:cs="Arial"/>
          <w:sz w:val="28"/>
          <w:szCs w:val="30"/>
        </w:rPr>
      </w:pPr>
    </w:p>
    <w:p w14:paraId="48FD0155" w14:textId="77777777" w:rsidR="00761EEC" w:rsidRDefault="00761EEC" w:rsidP="00761EEC">
      <w:pPr>
        <w:pStyle w:val="Tekstpodstawowywcity"/>
        <w:spacing w:line="100" w:lineRule="atLeast"/>
        <w:ind w:firstLine="0"/>
        <w:jc w:val="center"/>
        <w:rPr>
          <w:rFonts w:ascii="Arial" w:hAnsi="Arial" w:cs="Arial"/>
          <w:sz w:val="28"/>
          <w:szCs w:val="30"/>
        </w:rPr>
      </w:pPr>
    </w:p>
    <w:tbl>
      <w:tblPr>
        <w:tblStyle w:val="Tabela-Siatka"/>
        <w:tblW w:w="10491" w:type="dxa"/>
        <w:tblInd w:w="-318" w:type="dxa"/>
        <w:tblLayout w:type="fixed"/>
        <w:tblLook w:val="04A0" w:firstRow="1" w:lastRow="0" w:firstColumn="1" w:lastColumn="0" w:noHBand="0" w:noVBand="1"/>
      </w:tblPr>
      <w:tblGrid>
        <w:gridCol w:w="2156"/>
        <w:gridCol w:w="1418"/>
        <w:gridCol w:w="2268"/>
        <w:gridCol w:w="850"/>
        <w:gridCol w:w="1418"/>
        <w:gridCol w:w="2381"/>
      </w:tblGrid>
      <w:tr w:rsidR="00EE59E7" w14:paraId="37A9F61A" w14:textId="77777777" w:rsidTr="008A30F4">
        <w:tc>
          <w:tcPr>
            <w:tcW w:w="3574" w:type="dxa"/>
            <w:gridSpan w:val="2"/>
            <w:vAlign w:val="center"/>
          </w:tcPr>
          <w:p w14:paraId="04E2FEB5" w14:textId="77777777" w:rsidR="00EE59E7" w:rsidRDefault="00EE59E7" w:rsidP="00EE59E7">
            <w:pPr>
              <w:pStyle w:val="Tytu"/>
              <w:rPr>
                <w:rFonts w:ascii="Arial" w:hAnsi="Arial" w:cs="Arial"/>
                <w:sz w:val="24"/>
                <w:szCs w:val="24"/>
              </w:rPr>
            </w:pPr>
          </w:p>
          <w:p w14:paraId="178AC67A" w14:textId="13520B99" w:rsidR="00EE59E7" w:rsidRPr="00D571FA" w:rsidRDefault="00EE59E7" w:rsidP="00EE59E7">
            <w:pPr>
              <w:pStyle w:val="Tytu"/>
              <w:rPr>
                <w:rFonts w:ascii="Arial" w:hAnsi="Arial" w:cs="Arial"/>
                <w:sz w:val="24"/>
                <w:szCs w:val="24"/>
                <w:u w:val="single"/>
              </w:rPr>
            </w:pPr>
            <w:r w:rsidRPr="00D571FA">
              <w:rPr>
                <w:rFonts w:ascii="Arial" w:hAnsi="Arial" w:cs="Arial"/>
                <w:sz w:val="24"/>
                <w:szCs w:val="24"/>
              </w:rPr>
              <w:t>INWESTOR:</w:t>
            </w:r>
          </w:p>
        </w:tc>
        <w:tc>
          <w:tcPr>
            <w:tcW w:w="6917" w:type="dxa"/>
            <w:gridSpan w:val="4"/>
            <w:vAlign w:val="center"/>
          </w:tcPr>
          <w:p w14:paraId="41ECE214" w14:textId="036A0529" w:rsidR="00EE59E7" w:rsidRPr="00D571FA" w:rsidRDefault="00EE59E7" w:rsidP="00EE59E7">
            <w:pPr>
              <w:pStyle w:val="Tytu"/>
              <w:rPr>
                <w:rFonts w:ascii="Arial" w:hAnsi="Arial" w:cs="Arial"/>
                <w:sz w:val="24"/>
                <w:szCs w:val="24"/>
                <w:u w:val="single"/>
                <w:lang w:eastAsia="ar-SA"/>
              </w:rPr>
            </w:pPr>
            <w:r w:rsidRPr="00CC7F45">
              <w:rPr>
                <w:rFonts w:ascii="Arial" w:hAnsi="Arial" w:cs="Arial"/>
                <w:sz w:val="24"/>
                <w:szCs w:val="24"/>
              </w:rPr>
              <w:t>Gmina Ujazd, Plac Kościuszki 6, 97-225 Ujazd</w:t>
            </w:r>
          </w:p>
        </w:tc>
      </w:tr>
      <w:tr w:rsidR="00EE59E7" w14:paraId="74E54B7F" w14:textId="77777777" w:rsidTr="008A30F4">
        <w:tc>
          <w:tcPr>
            <w:tcW w:w="3574" w:type="dxa"/>
            <w:gridSpan w:val="2"/>
            <w:vAlign w:val="center"/>
          </w:tcPr>
          <w:p w14:paraId="0E531F50" w14:textId="050887B6" w:rsidR="00EE59E7" w:rsidRPr="00D571FA" w:rsidRDefault="00EE59E7" w:rsidP="00EE59E7">
            <w:pPr>
              <w:pStyle w:val="Tytu"/>
              <w:rPr>
                <w:rFonts w:ascii="Arial" w:hAnsi="Arial" w:cs="Arial"/>
                <w:sz w:val="24"/>
                <w:szCs w:val="24"/>
              </w:rPr>
            </w:pPr>
            <w:r w:rsidRPr="00D571FA">
              <w:rPr>
                <w:rFonts w:ascii="Arial" w:hAnsi="Arial" w:cs="Arial"/>
                <w:sz w:val="24"/>
                <w:szCs w:val="24"/>
              </w:rPr>
              <w:t>NAZWA ZAMIERZENIA BUDOWALNEGO</w:t>
            </w:r>
          </w:p>
        </w:tc>
        <w:tc>
          <w:tcPr>
            <w:tcW w:w="6917" w:type="dxa"/>
            <w:gridSpan w:val="4"/>
            <w:vAlign w:val="center"/>
          </w:tcPr>
          <w:p w14:paraId="1554A614" w14:textId="745F6225" w:rsidR="00EE59E7" w:rsidRPr="00D571FA" w:rsidRDefault="00EE59E7" w:rsidP="00EE59E7">
            <w:pPr>
              <w:pStyle w:val="Tytu"/>
              <w:rPr>
                <w:rFonts w:ascii="Arial" w:hAnsi="Arial" w:cs="Arial"/>
                <w:sz w:val="24"/>
                <w:szCs w:val="24"/>
              </w:rPr>
            </w:pPr>
            <w:r>
              <w:rPr>
                <w:rFonts w:ascii="Arial" w:hAnsi="Arial" w:cs="Arial"/>
                <w:bCs/>
                <w:color w:val="000000"/>
                <w:sz w:val="24"/>
                <w:szCs w:val="24"/>
              </w:rPr>
              <w:br/>
            </w:r>
            <w:r w:rsidRPr="00CC7F45">
              <w:rPr>
                <w:rFonts w:ascii="Arial" w:hAnsi="Arial" w:cs="Arial"/>
                <w:bCs/>
                <w:color w:val="000000"/>
                <w:sz w:val="24"/>
                <w:szCs w:val="24"/>
              </w:rPr>
              <w:t xml:space="preserve"> "Budowa oświetlenia ulicznego w miejscowości </w:t>
            </w:r>
            <w:proofErr w:type="spellStart"/>
            <w:r w:rsidRPr="00CC7F45">
              <w:rPr>
                <w:rFonts w:ascii="Arial" w:hAnsi="Arial" w:cs="Arial"/>
                <w:bCs/>
                <w:color w:val="000000"/>
                <w:sz w:val="24"/>
                <w:szCs w:val="24"/>
              </w:rPr>
              <w:t>Sangrodz</w:t>
            </w:r>
            <w:proofErr w:type="spellEnd"/>
            <w:r w:rsidRPr="00CC7F45">
              <w:rPr>
                <w:rFonts w:ascii="Arial" w:hAnsi="Arial" w:cs="Arial"/>
                <w:bCs/>
                <w:color w:val="000000"/>
                <w:sz w:val="24"/>
                <w:szCs w:val="24"/>
              </w:rPr>
              <w:t xml:space="preserve"> ul. Słonecznikowa"</w:t>
            </w:r>
          </w:p>
          <w:p w14:paraId="59999B3D" w14:textId="77777777" w:rsidR="00EE59E7" w:rsidRPr="00D571FA" w:rsidRDefault="00EE59E7" w:rsidP="00EE59E7">
            <w:pPr>
              <w:pStyle w:val="Tytu"/>
              <w:rPr>
                <w:rFonts w:ascii="Arial" w:hAnsi="Arial" w:cs="Arial"/>
                <w:sz w:val="24"/>
                <w:szCs w:val="24"/>
              </w:rPr>
            </w:pPr>
          </w:p>
        </w:tc>
      </w:tr>
      <w:tr w:rsidR="00EE59E7" w14:paraId="77DF3848" w14:textId="77777777" w:rsidTr="008A30F4">
        <w:tc>
          <w:tcPr>
            <w:tcW w:w="3574" w:type="dxa"/>
            <w:gridSpan w:val="2"/>
            <w:vAlign w:val="center"/>
          </w:tcPr>
          <w:p w14:paraId="1B8E4D43" w14:textId="78D0843D" w:rsidR="00EE59E7" w:rsidRPr="00D571FA" w:rsidRDefault="00EE59E7" w:rsidP="00EE59E7">
            <w:pPr>
              <w:pStyle w:val="Tytu"/>
              <w:rPr>
                <w:rFonts w:ascii="Arial" w:hAnsi="Arial" w:cs="Arial"/>
                <w:sz w:val="24"/>
                <w:szCs w:val="24"/>
              </w:rPr>
            </w:pPr>
            <w:r w:rsidRPr="00D571FA">
              <w:rPr>
                <w:rFonts w:ascii="Arial" w:hAnsi="Arial" w:cs="Arial"/>
                <w:sz w:val="24"/>
                <w:szCs w:val="24"/>
              </w:rPr>
              <w:t>LOKALIZACJA:</w:t>
            </w:r>
          </w:p>
        </w:tc>
        <w:tc>
          <w:tcPr>
            <w:tcW w:w="6917" w:type="dxa"/>
            <w:gridSpan w:val="4"/>
            <w:vAlign w:val="center"/>
          </w:tcPr>
          <w:p w14:paraId="3D36BC36" w14:textId="5B1F7846" w:rsidR="00EE59E7" w:rsidRPr="00712E6F" w:rsidRDefault="00EE59E7" w:rsidP="00EE59E7">
            <w:pPr>
              <w:pStyle w:val="Tytu"/>
              <w:rPr>
                <w:rFonts w:ascii="Arial" w:hAnsi="Arial" w:cs="Arial"/>
                <w:sz w:val="24"/>
                <w:szCs w:val="24"/>
              </w:rPr>
            </w:pPr>
            <w:r>
              <w:rPr>
                <w:rFonts w:ascii="Arial" w:hAnsi="Arial" w:cs="Arial"/>
                <w:sz w:val="24"/>
                <w:szCs w:val="24"/>
              </w:rPr>
              <w:br/>
              <w:t xml:space="preserve">gm. Ujazd, m. </w:t>
            </w:r>
            <w:proofErr w:type="spellStart"/>
            <w:r>
              <w:rPr>
                <w:rFonts w:ascii="Arial" w:hAnsi="Arial" w:cs="Arial"/>
                <w:sz w:val="24"/>
                <w:szCs w:val="24"/>
              </w:rPr>
              <w:t>Sangrodz</w:t>
            </w:r>
            <w:proofErr w:type="spellEnd"/>
            <w:r>
              <w:rPr>
                <w:rFonts w:ascii="Arial" w:hAnsi="Arial" w:cs="Arial"/>
                <w:sz w:val="24"/>
                <w:szCs w:val="24"/>
              </w:rPr>
              <w:t xml:space="preserve">, </w:t>
            </w:r>
            <w:r w:rsidRPr="00A776FC">
              <w:rPr>
                <w:rFonts w:ascii="Arial" w:hAnsi="Arial" w:cs="Arial"/>
                <w:sz w:val="24"/>
                <w:szCs w:val="24"/>
              </w:rPr>
              <w:t xml:space="preserve">ul. </w:t>
            </w:r>
            <w:r>
              <w:rPr>
                <w:rFonts w:ascii="Arial" w:hAnsi="Arial" w:cs="Arial"/>
                <w:sz w:val="24"/>
                <w:szCs w:val="24"/>
              </w:rPr>
              <w:t>Słonecznikowa</w:t>
            </w:r>
            <w:r w:rsidRPr="00A776FC">
              <w:rPr>
                <w:rFonts w:ascii="Arial" w:hAnsi="Arial" w:cs="Arial"/>
                <w:sz w:val="24"/>
                <w:szCs w:val="24"/>
              </w:rPr>
              <w:t xml:space="preserve">, </w:t>
            </w:r>
            <w:r>
              <w:rPr>
                <w:rFonts w:ascii="Arial" w:hAnsi="Arial" w:cs="Arial"/>
                <w:sz w:val="24"/>
                <w:szCs w:val="24"/>
              </w:rPr>
              <w:t>97-225</w:t>
            </w:r>
            <w:r>
              <w:rPr>
                <w:rFonts w:ascii="Arial" w:hAnsi="Arial" w:cs="Arial"/>
                <w:sz w:val="24"/>
                <w:szCs w:val="24"/>
              </w:rPr>
              <w:br/>
            </w:r>
          </w:p>
        </w:tc>
      </w:tr>
      <w:tr w:rsidR="00EE59E7" w14:paraId="426C0DFB" w14:textId="77777777" w:rsidTr="008A30F4">
        <w:tc>
          <w:tcPr>
            <w:tcW w:w="3574" w:type="dxa"/>
            <w:gridSpan w:val="2"/>
            <w:vAlign w:val="center"/>
          </w:tcPr>
          <w:p w14:paraId="497F2C19" w14:textId="366E23E6" w:rsidR="00EE59E7" w:rsidRPr="00D571FA" w:rsidRDefault="00EE59E7" w:rsidP="00EE59E7">
            <w:pPr>
              <w:pStyle w:val="Tytu"/>
              <w:rPr>
                <w:rFonts w:ascii="Arial" w:hAnsi="Arial" w:cs="Arial"/>
                <w:sz w:val="24"/>
                <w:szCs w:val="24"/>
              </w:rPr>
            </w:pPr>
            <w:r w:rsidRPr="00D571FA">
              <w:rPr>
                <w:rFonts w:ascii="Arial" w:hAnsi="Arial" w:cs="Arial"/>
                <w:sz w:val="24"/>
                <w:szCs w:val="24"/>
              </w:rPr>
              <w:t>DZIAŁKI</w:t>
            </w:r>
          </w:p>
        </w:tc>
        <w:tc>
          <w:tcPr>
            <w:tcW w:w="6917" w:type="dxa"/>
            <w:gridSpan w:val="4"/>
            <w:vAlign w:val="center"/>
          </w:tcPr>
          <w:p w14:paraId="6155F99B" w14:textId="77777777" w:rsidR="00EE59E7" w:rsidRDefault="00EE59E7" w:rsidP="00EE59E7">
            <w:pPr>
              <w:pStyle w:val="Tytu"/>
              <w:rPr>
                <w:iCs/>
                <w:sz w:val="24"/>
                <w:szCs w:val="24"/>
                <w:shd w:val="clear" w:color="auto" w:fill="FFFFFF"/>
              </w:rPr>
            </w:pPr>
            <w:r>
              <w:rPr>
                <w:rFonts w:ascii="Arial" w:hAnsi="Arial" w:cs="Arial"/>
                <w:sz w:val="24"/>
                <w:szCs w:val="24"/>
              </w:rPr>
              <w:br/>
            </w:r>
            <w:r w:rsidRPr="00583A89">
              <w:rPr>
                <w:rFonts w:ascii="Arial" w:hAnsi="Arial" w:cs="Arial"/>
                <w:sz w:val="24"/>
                <w:szCs w:val="24"/>
              </w:rPr>
              <w:t xml:space="preserve">Działki: </w:t>
            </w:r>
            <w:r>
              <w:rPr>
                <w:rFonts w:ascii="Arial" w:hAnsi="Arial" w:cs="Arial"/>
                <w:sz w:val="24"/>
                <w:szCs w:val="24"/>
              </w:rPr>
              <w:t>578</w:t>
            </w:r>
            <w:r w:rsidRPr="00583A89">
              <w:rPr>
                <w:rFonts w:ascii="Arial" w:hAnsi="Arial" w:cs="Arial"/>
                <w:sz w:val="24"/>
                <w:szCs w:val="24"/>
              </w:rPr>
              <w:t>; jedn. Ewidencyjna: [</w:t>
            </w:r>
            <w:r>
              <w:rPr>
                <w:rFonts w:ascii="Arial" w:hAnsi="Arial" w:cs="Arial"/>
                <w:sz w:val="24"/>
                <w:szCs w:val="24"/>
              </w:rPr>
              <w:t>101610_5</w:t>
            </w:r>
            <w:r w:rsidRPr="00583A89">
              <w:rPr>
                <w:rFonts w:ascii="Arial" w:hAnsi="Arial" w:cs="Arial"/>
                <w:sz w:val="24"/>
                <w:szCs w:val="24"/>
              </w:rPr>
              <w:t>]</w:t>
            </w:r>
            <w:r>
              <w:rPr>
                <w:rFonts w:ascii="Arial" w:hAnsi="Arial" w:cs="Arial"/>
                <w:sz w:val="24"/>
                <w:szCs w:val="24"/>
              </w:rPr>
              <w:t xml:space="preserve"> Ujazd</w:t>
            </w:r>
            <w:r w:rsidRPr="00583A89">
              <w:rPr>
                <w:rFonts w:ascii="Arial" w:hAnsi="Arial" w:cs="Arial"/>
                <w:sz w:val="24"/>
                <w:szCs w:val="24"/>
              </w:rPr>
              <w:t>; Obręb ewidencyjny: 00</w:t>
            </w:r>
            <w:r>
              <w:rPr>
                <w:rFonts w:ascii="Arial" w:hAnsi="Arial" w:cs="Arial"/>
                <w:sz w:val="24"/>
                <w:szCs w:val="24"/>
              </w:rPr>
              <w:t>15</w:t>
            </w:r>
            <w:r w:rsidRPr="00583A89">
              <w:rPr>
                <w:rFonts w:ascii="Arial" w:hAnsi="Arial" w:cs="Arial"/>
                <w:sz w:val="24"/>
                <w:szCs w:val="24"/>
              </w:rPr>
              <w:t xml:space="preserve"> </w:t>
            </w:r>
            <w:proofErr w:type="spellStart"/>
            <w:r>
              <w:rPr>
                <w:rFonts w:ascii="Arial" w:hAnsi="Arial" w:cs="Arial"/>
                <w:sz w:val="24"/>
                <w:szCs w:val="24"/>
              </w:rPr>
              <w:t>Sangrodz</w:t>
            </w:r>
            <w:proofErr w:type="spellEnd"/>
            <w:r>
              <w:rPr>
                <w:rFonts w:ascii="Arial" w:hAnsi="Arial" w:cs="Arial"/>
                <w:iCs/>
                <w:sz w:val="24"/>
                <w:szCs w:val="24"/>
                <w:shd w:val="clear" w:color="auto" w:fill="FFFFFF"/>
              </w:rPr>
              <w:t>,</w:t>
            </w:r>
            <w:r>
              <w:rPr>
                <w:iCs/>
                <w:sz w:val="24"/>
                <w:szCs w:val="24"/>
                <w:shd w:val="clear" w:color="auto" w:fill="FFFFFF"/>
              </w:rPr>
              <w:t xml:space="preserve"> </w:t>
            </w:r>
          </w:p>
          <w:p w14:paraId="555BEBA5" w14:textId="786241B9" w:rsidR="00EE59E7" w:rsidRPr="00D571FA" w:rsidRDefault="00EE59E7" w:rsidP="00EE59E7">
            <w:pPr>
              <w:pStyle w:val="Tytu"/>
              <w:rPr>
                <w:rFonts w:ascii="Arial" w:hAnsi="Arial" w:cs="Arial"/>
                <w:sz w:val="24"/>
                <w:szCs w:val="24"/>
              </w:rPr>
            </w:pPr>
          </w:p>
        </w:tc>
      </w:tr>
      <w:tr w:rsidR="00EE59E7" w14:paraId="2002F31D" w14:textId="77777777" w:rsidTr="008A30F4">
        <w:tc>
          <w:tcPr>
            <w:tcW w:w="3574" w:type="dxa"/>
            <w:gridSpan w:val="2"/>
            <w:vAlign w:val="center"/>
          </w:tcPr>
          <w:p w14:paraId="46612562" w14:textId="77777777" w:rsidR="00EE59E7" w:rsidRPr="00D571FA" w:rsidRDefault="00EE59E7" w:rsidP="00EE59E7">
            <w:pPr>
              <w:pStyle w:val="Tytu"/>
              <w:jc w:val="left"/>
              <w:rPr>
                <w:rFonts w:ascii="Arial" w:hAnsi="Arial" w:cs="Arial"/>
                <w:sz w:val="24"/>
                <w:szCs w:val="24"/>
              </w:rPr>
            </w:pPr>
            <w:r w:rsidRPr="00D571FA">
              <w:rPr>
                <w:rFonts w:ascii="Arial" w:hAnsi="Arial" w:cs="Arial"/>
                <w:sz w:val="24"/>
                <w:szCs w:val="24"/>
              </w:rPr>
              <w:t>KATEGORIA BIEKTU BUDOWLANEGO</w:t>
            </w:r>
          </w:p>
        </w:tc>
        <w:tc>
          <w:tcPr>
            <w:tcW w:w="6917" w:type="dxa"/>
            <w:gridSpan w:val="4"/>
            <w:vAlign w:val="center"/>
          </w:tcPr>
          <w:p w14:paraId="17E3FA38" w14:textId="03636FF7" w:rsidR="00EE59E7" w:rsidRPr="00D571FA" w:rsidRDefault="00EE59E7" w:rsidP="00EE59E7">
            <w:pPr>
              <w:pStyle w:val="Tytu"/>
              <w:rPr>
                <w:rFonts w:ascii="Arial" w:hAnsi="Arial" w:cs="Arial"/>
                <w:sz w:val="24"/>
                <w:szCs w:val="24"/>
              </w:rPr>
            </w:pPr>
            <w:r>
              <w:rPr>
                <w:rFonts w:ascii="Arial" w:hAnsi="Arial" w:cs="Arial"/>
                <w:sz w:val="24"/>
                <w:szCs w:val="24"/>
              </w:rPr>
              <w:t>XXVI</w:t>
            </w:r>
          </w:p>
        </w:tc>
      </w:tr>
      <w:tr w:rsidR="006B76A2" w14:paraId="46F2ABEA" w14:textId="77777777" w:rsidTr="00784026">
        <w:trPr>
          <w:trHeight w:val="845"/>
        </w:trPr>
        <w:tc>
          <w:tcPr>
            <w:tcW w:w="2156" w:type="dxa"/>
            <w:vAlign w:val="center"/>
          </w:tcPr>
          <w:p w14:paraId="2C355EED"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ZESPÓŁ AUTORSKI</w:t>
            </w:r>
          </w:p>
        </w:tc>
        <w:tc>
          <w:tcPr>
            <w:tcW w:w="1418" w:type="dxa"/>
            <w:vAlign w:val="center"/>
          </w:tcPr>
          <w:p w14:paraId="16877734"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IMIĘ I NAZWISKO</w:t>
            </w:r>
          </w:p>
        </w:tc>
        <w:tc>
          <w:tcPr>
            <w:tcW w:w="2268" w:type="dxa"/>
            <w:vAlign w:val="center"/>
          </w:tcPr>
          <w:p w14:paraId="65F4B5D8"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SPECJALNOŚĆ I NUMER UPRAWNIEŃ</w:t>
            </w:r>
          </w:p>
        </w:tc>
        <w:tc>
          <w:tcPr>
            <w:tcW w:w="850" w:type="dxa"/>
            <w:vAlign w:val="center"/>
          </w:tcPr>
          <w:p w14:paraId="77F102E5"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BRANŻA</w:t>
            </w:r>
          </w:p>
        </w:tc>
        <w:tc>
          <w:tcPr>
            <w:tcW w:w="1418" w:type="dxa"/>
            <w:vAlign w:val="center"/>
          </w:tcPr>
          <w:p w14:paraId="74090CD1"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DATA</w:t>
            </w:r>
          </w:p>
        </w:tc>
        <w:tc>
          <w:tcPr>
            <w:tcW w:w="2381" w:type="dxa"/>
            <w:vAlign w:val="center"/>
          </w:tcPr>
          <w:p w14:paraId="1A3D910F"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PODPIS</w:t>
            </w:r>
          </w:p>
        </w:tc>
      </w:tr>
      <w:tr w:rsidR="006B76A2" w14:paraId="2692C3E9" w14:textId="77777777" w:rsidTr="00784026">
        <w:trPr>
          <w:trHeight w:val="1410"/>
        </w:trPr>
        <w:tc>
          <w:tcPr>
            <w:tcW w:w="2156" w:type="dxa"/>
            <w:vAlign w:val="center"/>
          </w:tcPr>
          <w:p w14:paraId="66BA0413"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 xml:space="preserve">PROJEKTANT </w:t>
            </w:r>
          </w:p>
        </w:tc>
        <w:tc>
          <w:tcPr>
            <w:tcW w:w="1418" w:type="dxa"/>
            <w:vAlign w:val="center"/>
          </w:tcPr>
          <w:p w14:paraId="093B4577"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 xml:space="preserve">mgr inż. Marcin Tront  </w:t>
            </w:r>
          </w:p>
        </w:tc>
        <w:tc>
          <w:tcPr>
            <w:tcW w:w="2268" w:type="dxa"/>
            <w:vAlign w:val="center"/>
          </w:tcPr>
          <w:p w14:paraId="41E4A3AC"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INSTALACYJNA</w:t>
            </w:r>
          </w:p>
          <w:p w14:paraId="7B67D539"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 xml:space="preserve">nr </w:t>
            </w:r>
            <w:proofErr w:type="spellStart"/>
            <w:r w:rsidRPr="00D571FA">
              <w:rPr>
                <w:rFonts w:ascii="Arial" w:hAnsi="Arial" w:cs="Arial"/>
                <w:sz w:val="22"/>
                <w:szCs w:val="22"/>
              </w:rPr>
              <w:t>upr</w:t>
            </w:r>
            <w:proofErr w:type="spellEnd"/>
            <w:r w:rsidRPr="00D571FA">
              <w:rPr>
                <w:rFonts w:ascii="Arial" w:hAnsi="Arial" w:cs="Arial"/>
                <w:sz w:val="22"/>
                <w:szCs w:val="22"/>
              </w:rPr>
              <w:t>. SLK/3640/PWOE/11</w:t>
            </w:r>
          </w:p>
        </w:tc>
        <w:tc>
          <w:tcPr>
            <w:tcW w:w="850" w:type="dxa"/>
            <w:vAlign w:val="center"/>
          </w:tcPr>
          <w:p w14:paraId="596BE072"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EN</w:t>
            </w:r>
          </w:p>
        </w:tc>
        <w:tc>
          <w:tcPr>
            <w:tcW w:w="1418" w:type="dxa"/>
            <w:vAlign w:val="center"/>
          </w:tcPr>
          <w:p w14:paraId="1A8E4F41" w14:textId="70C3F53D" w:rsidR="006B76A2" w:rsidRPr="00D571FA" w:rsidRDefault="00614DBA" w:rsidP="006B76A2">
            <w:pPr>
              <w:pStyle w:val="Tytu"/>
              <w:rPr>
                <w:rFonts w:ascii="Arial" w:hAnsi="Arial" w:cs="Arial"/>
                <w:sz w:val="22"/>
                <w:szCs w:val="22"/>
              </w:rPr>
            </w:pPr>
            <w:r>
              <w:rPr>
                <w:rFonts w:ascii="Arial" w:hAnsi="Arial" w:cs="Arial"/>
                <w:sz w:val="22"/>
                <w:szCs w:val="22"/>
              </w:rPr>
              <w:t>1</w:t>
            </w:r>
            <w:r w:rsidR="008E444B">
              <w:rPr>
                <w:rFonts w:ascii="Arial" w:hAnsi="Arial" w:cs="Arial"/>
                <w:sz w:val="22"/>
                <w:szCs w:val="22"/>
              </w:rPr>
              <w:t>6</w:t>
            </w:r>
            <w:r w:rsidR="006B76A2" w:rsidRPr="00D571FA">
              <w:rPr>
                <w:rFonts w:ascii="Arial" w:hAnsi="Arial" w:cs="Arial"/>
                <w:sz w:val="22"/>
                <w:szCs w:val="22"/>
              </w:rPr>
              <w:t>-</w:t>
            </w:r>
            <w:r w:rsidR="00717812">
              <w:rPr>
                <w:rFonts w:ascii="Arial" w:hAnsi="Arial" w:cs="Arial"/>
                <w:sz w:val="22"/>
                <w:szCs w:val="22"/>
              </w:rPr>
              <w:t>0</w:t>
            </w:r>
            <w:r>
              <w:rPr>
                <w:rFonts w:ascii="Arial" w:hAnsi="Arial" w:cs="Arial"/>
                <w:sz w:val="22"/>
                <w:szCs w:val="22"/>
              </w:rPr>
              <w:t>1</w:t>
            </w:r>
            <w:r w:rsidR="006B76A2" w:rsidRPr="00D571FA">
              <w:rPr>
                <w:rFonts w:ascii="Arial" w:hAnsi="Arial" w:cs="Arial"/>
                <w:sz w:val="22"/>
                <w:szCs w:val="22"/>
              </w:rPr>
              <w:t>-202</w:t>
            </w:r>
            <w:r>
              <w:rPr>
                <w:rFonts w:ascii="Arial" w:hAnsi="Arial" w:cs="Arial"/>
                <w:sz w:val="22"/>
                <w:szCs w:val="22"/>
              </w:rPr>
              <w:t>5</w:t>
            </w:r>
          </w:p>
        </w:tc>
        <w:tc>
          <w:tcPr>
            <w:tcW w:w="2381" w:type="dxa"/>
            <w:vAlign w:val="center"/>
          </w:tcPr>
          <w:p w14:paraId="60834249" w14:textId="77777777" w:rsidR="006B76A2" w:rsidRPr="00D571FA" w:rsidRDefault="006B76A2" w:rsidP="006B76A2">
            <w:pPr>
              <w:pStyle w:val="Tytu"/>
              <w:rPr>
                <w:rFonts w:ascii="Arial" w:hAnsi="Arial" w:cs="Arial"/>
                <w:sz w:val="22"/>
                <w:szCs w:val="22"/>
              </w:rPr>
            </w:pPr>
          </w:p>
        </w:tc>
      </w:tr>
      <w:tr w:rsidR="006B76A2" w14:paraId="5BD75F5E" w14:textId="77777777" w:rsidTr="00784026">
        <w:trPr>
          <w:trHeight w:val="1261"/>
        </w:trPr>
        <w:tc>
          <w:tcPr>
            <w:tcW w:w="2156" w:type="dxa"/>
            <w:vAlign w:val="center"/>
          </w:tcPr>
          <w:p w14:paraId="67728FDE"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 xml:space="preserve">SPRAWDZAJĄCY </w:t>
            </w:r>
          </w:p>
        </w:tc>
        <w:tc>
          <w:tcPr>
            <w:tcW w:w="1418" w:type="dxa"/>
            <w:vAlign w:val="center"/>
          </w:tcPr>
          <w:p w14:paraId="310629C4"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 xml:space="preserve"> inż. Krystian Tront  </w:t>
            </w:r>
          </w:p>
        </w:tc>
        <w:tc>
          <w:tcPr>
            <w:tcW w:w="2268" w:type="dxa"/>
            <w:vAlign w:val="center"/>
          </w:tcPr>
          <w:p w14:paraId="547D102E"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INSTALACYJNA</w:t>
            </w:r>
          </w:p>
          <w:p w14:paraId="5CE29597" w14:textId="5F343F18" w:rsidR="006B76A2" w:rsidRPr="00D571FA" w:rsidRDefault="006B76A2" w:rsidP="006B76A2">
            <w:pPr>
              <w:pStyle w:val="Tytu"/>
              <w:rPr>
                <w:rFonts w:ascii="Arial" w:hAnsi="Arial" w:cs="Arial"/>
                <w:sz w:val="22"/>
                <w:szCs w:val="22"/>
              </w:rPr>
            </w:pPr>
            <w:r w:rsidRPr="00D571FA">
              <w:rPr>
                <w:rFonts w:ascii="Arial" w:hAnsi="Arial" w:cs="Arial"/>
                <w:sz w:val="22"/>
                <w:szCs w:val="22"/>
              </w:rPr>
              <w:t xml:space="preserve">nr </w:t>
            </w:r>
            <w:proofErr w:type="spellStart"/>
            <w:r w:rsidRPr="00D571FA">
              <w:rPr>
                <w:rFonts w:ascii="Arial" w:hAnsi="Arial" w:cs="Arial"/>
                <w:sz w:val="22"/>
                <w:szCs w:val="22"/>
              </w:rPr>
              <w:t>upr</w:t>
            </w:r>
            <w:proofErr w:type="spellEnd"/>
            <w:r w:rsidRPr="00D571FA">
              <w:rPr>
                <w:rFonts w:ascii="Arial" w:hAnsi="Arial" w:cs="Arial"/>
                <w:sz w:val="22"/>
                <w:szCs w:val="22"/>
              </w:rPr>
              <w:t xml:space="preserve">. </w:t>
            </w:r>
            <w:r w:rsidR="00067D97">
              <w:rPr>
                <w:rFonts w:ascii="Arial" w:hAnsi="Arial" w:cs="Arial"/>
                <w:sz w:val="22"/>
                <w:szCs w:val="22"/>
              </w:rPr>
              <w:t>189/98</w:t>
            </w:r>
          </w:p>
        </w:tc>
        <w:tc>
          <w:tcPr>
            <w:tcW w:w="850" w:type="dxa"/>
            <w:vAlign w:val="center"/>
          </w:tcPr>
          <w:p w14:paraId="7B91BCBC"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EN</w:t>
            </w:r>
          </w:p>
        </w:tc>
        <w:tc>
          <w:tcPr>
            <w:tcW w:w="1418" w:type="dxa"/>
            <w:vAlign w:val="center"/>
          </w:tcPr>
          <w:p w14:paraId="2102744E" w14:textId="3C7C4FA2" w:rsidR="006B76A2" w:rsidRPr="00D571FA" w:rsidRDefault="00614DBA" w:rsidP="006B76A2">
            <w:pPr>
              <w:pStyle w:val="Tytu"/>
              <w:rPr>
                <w:rFonts w:ascii="Arial" w:hAnsi="Arial" w:cs="Arial"/>
                <w:sz w:val="22"/>
                <w:szCs w:val="22"/>
              </w:rPr>
            </w:pPr>
            <w:r>
              <w:rPr>
                <w:rFonts w:ascii="Arial" w:hAnsi="Arial" w:cs="Arial"/>
                <w:sz w:val="22"/>
                <w:szCs w:val="22"/>
              </w:rPr>
              <w:t>1</w:t>
            </w:r>
            <w:r w:rsidR="008E444B">
              <w:rPr>
                <w:rFonts w:ascii="Arial" w:hAnsi="Arial" w:cs="Arial"/>
                <w:sz w:val="22"/>
                <w:szCs w:val="22"/>
              </w:rPr>
              <w:t>6</w:t>
            </w:r>
            <w:r w:rsidR="00067D97" w:rsidRPr="00D571FA">
              <w:rPr>
                <w:rFonts w:ascii="Arial" w:hAnsi="Arial" w:cs="Arial"/>
                <w:sz w:val="22"/>
                <w:szCs w:val="22"/>
              </w:rPr>
              <w:t>-</w:t>
            </w:r>
            <w:r w:rsidR="00717812">
              <w:rPr>
                <w:rFonts w:ascii="Arial" w:hAnsi="Arial" w:cs="Arial"/>
                <w:sz w:val="22"/>
                <w:szCs w:val="22"/>
              </w:rPr>
              <w:t>0</w:t>
            </w:r>
            <w:r>
              <w:rPr>
                <w:rFonts w:ascii="Arial" w:hAnsi="Arial" w:cs="Arial"/>
                <w:sz w:val="22"/>
                <w:szCs w:val="22"/>
              </w:rPr>
              <w:t>1</w:t>
            </w:r>
            <w:r w:rsidR="00067D97" w:rsidRPr="00D571FA">
              <w:rPr>
                <w:rFonts w:ascii="Arial" w:hAnsi="Arial" w:cs="Arial"/>
                <w:sz w:val="22"/>
                <w:szCs w:val="22"/>
              </w:rPr>
              <w:t>-202</w:t>
            </w:r>
            <w:r>
              <w:rPr>
                <w:rFonts w:ascii="Arial" w:hAnsi="Arial" w:cs="Arial"/>
                <w:sz w:val="22"/>
                <w:szCs w:val="22"/>
              </w:rPr>
              <w:t>5</w:t>
            </w:r>
          </w:p>
        </w:tc>
        <w:tc>
          <w:tcPr>
            <w:tcW w:w="2381" w:type="dxa"/>
            <w:vAlign w:val="center"/>
          </w:tcPr>
          <w:p w14:paraId="76349F7C" w14:textId="77777777" w:rsidR="006B76A2" w:rsidRPr="00D571FA" w:rsidRDefault="006B76A2" w:rsidP="006B76A2">
            <w:pPr>
              <w:pStyle w:val="Tytu"/>
              <w:rPr>
                <w:rFonts w:ascii="Arial" w:hAnsi="Arial" w:cs="Arial"/>
                <w:sz w:val="22"/>
                <w:szCs w:val="22"/>
              </w:rPr>
            </w:pPr>
          </w:p>
        </w:tc>
      </w:tr>
    </w:tbl>
    <w:p w14:paraId="707274C8" w14:textId="01115B01" w:rsidR="00784026" w:rsidRDefault="00F27445" w:rsidP="00784026">
      <w:pPr>
        <w:pStyle w:val="StylNagwek1aciskiCalibri"/>
        <w:tabs>
          <w:tab w:val="clear" w:pos="360"/>
        </w:tabs>
        <w:spacing w:before="0" w:after="0" w:line="276" w:lineRule="auto"/>
        <w:ind w:left="0" w:firstLine="0"/>
        <w:jc w:val="center"/>
        <w:rPr>
          <w:noProof/>
        </w:rPr>
      </w:pPr>
      <w:r>
        <w:br w:type="page"/>
      </w:r>
      <w:r w:rsidR="00101C15">
        <w:lastRenderedPageBreak/>
        <w:br/>
      </w:r>
      <w:r w:rsidR="00784026" w:rsidRPr="00E05127">
        <w:rPr>
          <w:rFonts w:ascii="Arial" w:hAnsi="Arial" w:cs="Arial"/>
          <w:sz w:val="32"/>
          <w:szCs w:val="22"/>
        </w:rPr>
        <w:t>SPIS TREŚCI</w:t>
      </w:r>
      <w:r w:rsidR="00784026">
        <w:rPr>
          <w:rFonts w:ascii="Arial" w:hAnsi="Arial" w:cs="Arial"/>
          <w:sz w:val="32"/>
          <w:szCs w:val="22"/>
        </w:rPr>
        <w:t xml:space="preserve"> PROJEKTU ARCHITEKTONICZNO-BUDOWLANEGO</w:t>
      </w:r>
      <w:r w:rsidR="00784026" w:rsidRPr="00E05127">
        <w:rPr>
          <w:rFonts w:ascii="Arial" w:hAnsi="Arial" w:cs="Arial"/>
          <w:b w:val="0"/>
          <w:sz w:val="22"/>
          <w:szCs w:val="22"/>
        </w:rPr>
        <w:fldChar w:fldCharType="begin"/>
      </w:r>
      <w:r w:rsidR="00784026" w:rsidRPr="00E05127">
        <w:rPr>
          <w:rFonts w:ascii="Arial" w:hAnsi="Arial" w:cs="Arial"/>
          <w:b w:val="0"/>
          <w:sz w:val="22"/>
          <w:szCs w:val="22"/>
        </w:rPr>
        <w:instrText xml:space="preserve"> TOC \o "1-2" \h \z \u </w:instrText>
      </w:r>
      <w:r w:rsidR="00784026" w:rsidRPr="00E05127">
        <w:rPr>
          <w:rFonts w:ascii="Arial" w:hAnsi="Arial" w:cs="Arial"/>
          <w:b w:val="0"/>
          <w:sz w:val="22"/>
          <w:szCs w:val="22"/>
        </w:rPr>
        <w:fldChar w:fldCharType="separate"/>
      </w:r>
    </w:p>
    <w:p w14:paraId="71F7227A" w14:textId="77777777" w:rsidR="00784026" w:rsidRDefault="00784026" w:rsidP="00784026">
      <w:pPr>
        <w:pStyle w:val="StylNagwek1aciskiCalibri"/>
        <w:tabs>
          <w:tab w:val="clear" w:pos="360"/>
        </w:tabs>
        <w:spacing w:before="0" w:after="0" w:line="276" w:lineRule="auto"/>
        <w:ind w:left="0" w:firstLine="0"/>
        <w:rPr>
          <w:rFonts w:ascii="Arial" w:hAnsi="Arial" w:cs="Arial"/>
          <w:b w:val="0"/>
          <w:sz w:val="22"/>
          <w:szCs w:val="22"/>
        </w:rPr>
      </w:pPr>
      <w:r w:rsidRPr="00E05127">
        <w:rPr>
          <w:rFonts w:ascii="Arial" w:hAnsi="Arial" w:cs="Arial"/>
          <w:b w:val="0"/>
          <w:sz w:val="22"/>
          <w:szCs w:val="22"/>
        </w:rPr>
        <w:fldChar w:fldCharType="end"/>
      </w:r>
    </w:p>
    <w:p w14:paraId="30F28C0C" w14:textId="77777777" w:rsidR="00784026" w:rsidRDefault="00784026" w:rsidP="00784026">
      <w:pPr>
        <w:pStyle w:val="StylNagwek1aciskiCalibri"/>
        <w:tabs>
          <w:tab w:val="clear" w:pos="360"/>
        </w:tabs>
        <w:spacing w:before="0" w:after="0" w:line="276" w:lineRule="auto"/>
        <w:ind w:left="0" w:firstLine="0"/>
        <w:rPr>
          <w:rFonts w:ascii="Arial" w:hAnsi="Arial" w:cs="Arial"/>
          <w:b w:val="0"/>
          <w:sz w:val="22"/>
          <w:szCs w:val="22"/>
        </w:rPr>
      </w:pPr>
    </w:p>
    <w:p w14:paraId="63F36739" w14:textId="77777777" w:rsidR="00784026" w:rsidRDefault="00784026" w:rsidP="00784026">
      <w:pPr>
        <w:pStyle w:val="StylNagwek1aciskiCalibri"/>
        <w:tabs>
          <w:tab w:val="clear" w:pos="360"/>
        </w:tabs>
        <w:spacing w:before="0" w:after="0" w:line="276" w:lineRule="auto"/>
        <w:ind w:left="0" w:firstLine="0"/>
        <w:rPr>
          <w:rFonts w:ascii="Arial" w:hAnsi="Arial" w:cs="Arial"/>
          <w:b w:val="0"/>
          <w:sz w:val="22"/>
          <w:szCs w:val="22"/>
        </w:rPr>
      </w:pPr>
    </w:p>
    <w:p w14:paraId="0BCBDEC3" w14:textId="77777777" w:rsidR="00784026" w:rsidRDefault="00784026" w:rsidP="00784026">
      <w:pPr>
        <w:pStyle w:val="StylNagwek1aciskiCalibri"/>
        <w:tabs>
          <w:tab w:val="clear" w:pos="360"/>
        </w:tabs>
        <w:spacing w:before="0" w:after="0" w:line="276" w:lineRule="auto"/>
        <w:ind w:left="0" w:firstLine="0"/>
        <w:rPr>
          <w:rFonts w:ascii="Arial" w:hAnsi="Arial" w:cs="Arial"/>
          <w:b w:val="0"/>
          <w:sz w:val="22"/>
          <w:szCs w:val="22"/>
        </w:rPr>
      </w:pPr>
    </w:p>
    <w:p w14:paraId="272D8548" w14:textId="4BF070FB" w:rsidR="00A672E1" w:rsidRPr="002B087A"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eastAsia="Times New Roman" w:hAnsi="Arial" w:cs="Arial"/>
          <w:color w:val="000000"/>
          <w:lang w:eastAsia="pl-PL"/>
        </w:rPr>
        <w:t xml:space="preserve">Rodzaj i kategoria obiektu budowlanego </w:t>
      </w:r>
      <w:r w:rsidRPr="005B49D6">
        <w:rPr>
          <w:rFonts w:ascii="Arial" w:eastAsia="Times New Roman" w:hAnsi="Arial" w:cs="Arial"/>
          <w:color w:val="000000"/>
          <w:lang w:eastAsia="pl-PL"/>
        </w:rPr>
        <w:t xml:space="preserve"> </w:t>
      </w:r>
      <w:r w:rsidRPr="002B087A">
        <w:rPr>
          <w:rFonts w:ascii="Arial" w:eastAsia="Times New Roman" w:hAnsi="Arial" w:cs="Arial"/>
          <w:color w:val="000000"/>
          <w:lang w:eastAsia="pl-PL"/>
        </w:rPr>
        <w:tab/>
      </w:r>
      <w:r w:rsidRPr="002B087A">
        <w:rPr>
          <w:rFonts w:ascii="Arial" w:eastAsia="Times New Roman" w:hAnsi="Arial" w:cs="Arial"/>
          <w:color w:val="000000"/>
          <w:lang w:eastAsia="pl-PL"/>
        </w:rPr>
        <w:tab/>
      </w:r>
      <w:r w:rsidRPr="002B087A">
        <w:rPr>
          <w:rFonts w:ascii="Arial" w:eastAsia="Times New Roman" w:hAnsi="Arial" w:cs="Arial"/>
          <w:color w:val="000000"/>
          <w:lang w:eastAsia="pl-PL"/>
        </w:rPr>
        <w:tab/>
      </w:r>
      <w:r w:rsidRPr="002B087A">
        <w:rPr>
          <w:rFonts w:ascii="Arial" w:eastAsia="Times New Roman" w:hAnsi="Arial" w:cs="Arial"/>
          <w:color w:val="000000"/>
          <w:lang w:eastAsia="pl-PL"/>
        </w:rPr>
        <w:tab/>
      </w:r>
      <w:r w:rsidRPr="002B087A">
        <w:rPr>
          <w:rFonts w:ascii="Arial" w:eastAsia="Times New Roman" w:hAnsi="Arial" w:cs="Arial"/>
          <w:color w:val="000000"/>
          <w:lang w:eastAsia="pl-PL"/>
        </w:rPr>
        <w:tab/>
      </w:r>
      <w:r w:rsidRPr="002B087A">
        <w:rPr>
          <w:rFonts w:ascii="Arial" w:eastAsia="Times New Roman" w:hAnsi="Arial" w:cs="Arial"/>
          <w:color w:val="000000"/>
          <w:lang w:eastAsia="pl-PL"/>
        </w:rPr>
        <w:tab/>
      </w:r>
      <w:r w:rsidR="0079545E">
        <w:rPr>
          <w:rFonts w:ascii="Arial" w:eastAsia="Times New Roman" w:hAnsi="Arial" w:cs="Arial"/>
          <w:color w:val="000000"/>
          <w:lang w:eastAsia="pl-PL"/>
        </w:rPr>
        <w:t>3</w:t>
      </w:r>
    </w:p>
    <w:p w14:paraId="185ED59A" w14:textId="7AB34233" w:rsidR="00A672E1" w:rsidRPr="002B087A"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hAnsi="Arial" w:cs="Arial"/>
        </w:rPr>
        <w:t>Zamierzony sposób użytkowania oraz program użytkowy obiektu budowlanego</w:t>
      </w:r>
      <w:r w:rsidRPr="002B087A">
        <w:rPr>
          <w:rFonts w:ascii="Arial" w:eastAsia="Times New Roman" w:hAnsi="Arial" w:cs="Arial"/>
          <w:color w:val="000000"/>
          <w:lang w:eastAsia="pl-PL"/>
        </w:rPr>
        <w:tab/>
      </w:r>
      <w:r w:rsidR="004A76E1">
        <w:rPr>
          <w:rFonts w:ascii="Arial" w:eastAsia="Times New Roman" w:hAnsi="Arial" w:cs="Arial"/>
          <w:color w:val="000000"/>
          <w:lang w:eastAsia="pl-PL"/>
        </w:rPr>
        <w:t>4</w:t>
      </w:r>
    </w:p>
    <w:p w14:paraId="09354280" w14:textId="6F9E707D" w:rsidR="00A672E1" w:rsidRPr="005B49D6"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hAnsi="Arial" w:cs="Arial"/>
        </w:rPr>
        <w:t>Układ przestrzenny oraz forma architektoniczna obiektu</w:t>
      </w:r>
      <w:r w:rsidRPr="002B087A">
        <w:rPr>
          <w:rFonts w:ascii="Arial" w:eastAsia="Times New Roman" w:hAnsi="Arial" w:cs="Arial"/>
          <w:color w:val="000000"/>
          <w:lang w:eastAsia="pl-PL"/>
        </w:rPr>
        <w:tab/>
      </w:r>
      <w:r w:rsidRPr="002B087A">
        <w:rPr>
          <w:rFonts w:ascii="Arial" w:eastAsia="Times New Roman" w:hAnsi="Arial" w:cs="Arial"/>
          <w:color w:val="000000"/>
          <w:lang w:eastAsia="pl-PL"/>
        </w:rPr>
        <w:tab/>
      </w:r>
      <w:r w:rsidRPr="002B087A">
        <w:rPr>
          <w:rFonts w:ascii="Arial" w:eastAsia="Times New Roman" w:hAnsi="Arial" w:cs="Arial"/>
          <w:color w:val="000000"/>
          <w:lang w:eastAsia="pl-PL"/>
        </w:rPr>
        <w:tab/>
      </w:r>
      <w:r w:rsidRPr="002B087A">
        <w:rPr>
          <w:rFonts w:ascii="Arial" w:eastAsia="Times New Roman" w:hAnsi="Arial" w:cs="Arial"/>
          <w:color w:val="000000"/>
          <w:lang w:eastAsia="pl-PL"/>
        </w:rPr>
        <w:tab/>
      </w:r>
      <w:r w:rsidR="004A76E1">
        <w:rPr>
          <w:rFonts w:ascii="Arial" w:eastAsia="Times New Roman" w:hAnsi="Arial" w:cs="Arial"/>
          <w:color w:val="000000"/>
          <w:lang w:eastAsia="pl-PL"/>
        </w:rPr>
        <w:t>5</w:t>
      </w:r>
    </w:p>
    <w:p w14:paraId="5B44DBE6" w14:textId="16EC2BDF" w:rsidR="00A672E1" w:rsidRPr="005B49D6"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hAnsi="Arial" w:cs="Arial"/>
        </w:rPr>
        <w:t>Charakterystyczne parametry obiektu</w:t>
      </w:r>
      <w:r w:rsidRPr="002B087A">
        <w:rPr>
          <w:rFonts w:ascii="Arial" w:eastAsia="Times New Roman" w:hAnsi="Arial" w:cs="Arial"/>
          <w:color w:val="000000"/>
          <w:lang w:eastAsia="pl-PL"/>
        </w:rPr>
        <w:t xml:space="preserve"> </w:t>
      </w:r>
      <w:r>
        <w:rPr>
          <w:rFonts w:ascii="Arial" w:eastAsia="Times New Roman" w:hAnsi="Arial" w:cs="Arial"/>
          <w:color w:val="000000"/>
          <w:lang w:eastAsia="pl-PL"/>
        </w:rPr>
        <w:tab/>
      </w:r>
      <w:r>
        <w:rPr>
          <w:rFonts w:ascii="Arial" w:eastAsia="Times New Roman" w:hAnsi="Arial" w:cs="Arial"/>
          <w:color w:val="000000"/>
          <w:lang w:eastAsia="pl-PL"/>
        </w:rPr>
        <w:tab/>
      </w:r>
      <w:r>
        <w:rPr>
          <w:rFonts w:ascii="Arial" w:eastAsia="Times New Roman" w:hAnsi="Arial" w:cs="Arial"/>
          <w:color w:val="000000"/>
          <w:lang w:eastAsia="pl-PL"/>
        </w:rPr>
        <w:tab/>
      </w:r>
      <w:r>
        <w:rPr>
          <w:rFonts w:ascii="Arial" w:eastAsia="Times New Roman" w:hAnsi="Arial" w:cs="Arial"/>
          <w:color w:val="000000"/>
          <w:lang w:eastAsia="pl-PL"/>
        </w:rPr>
        <w:tab/>
      </w:r>
      <w:r>
        <w:rPr>
          <w:rFonts w:ascii="Arial" w:eastAsia="Times New Roman" w:hAnsi="Arial" w:cs="Arial"/>
          <w:color w:val="000000"/>
          <w:lang w:eastAsia="pl-PL"/>
        </w:rPr>
        <w:tab/>
      </w:r>
      <w:r>
        <w:rPr>
          <w:rFonts w:ascii="Arial" w:eastAsia="Times New Roman" w:hAnsi="Arial" w:cs="Arial"/>
          <w:color w:val="000000"/>
          <w:lang w:eastAsia="pl-PL"/>
        </w:rPr>
        <w:tab/>
      </w:r>
      <w:r w:rsidR="00F86511">
        <w:rPr>
          <w:rFonts w:ascii="Arial" w:eastAsia="Times New Roman" w:hAnsi="Arial" w:cs="Arial"/>
          <w:color w:val="000000"/>
          <w:lang w:eastAsia="pl-PL"/>
        </w:rPr>
        <w:t>5</w:t>
      </w:r>
    </w:p>
    <w:p w14:paraId="7BB4F79E" w14:textId="46CE500F" w:rsidR="00A672E1" w:rsidRPr="002B087A"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hAnsi="Arial" w:cs="Arial"/>
        </w:rPr>
        <w:t>Opinia geotechniczna oraz informacja o sposobie posadowienia obiektu budowlanego</w:t>
      </w:r>
      <w:r>
        <w:rPr>
          <w:rFonts w:ascii="Arial" w:eastAsia="Times New Roman" w:hAnsi="Arial" w:cs="Arial"/>
          <w:color w:val="000000"/>
          <w:lang w:eastAsia="pl-PL"/>
        </w:rPr>
        <w:tab/>
      </w:r>
      <w:r w:rsidR="00F86511">
        <w:rPr>
          <w:rFonts w:ascii="Arial" w:eastAsia="Times New Roman" w:hAnsi="Arial" w:cs="Arial"/>
          <w:color w:val="000000"/>
          <w:lang w:eastAsia="pl-PL"/>
        </w:rPr>
        <w:t>5</w:t>
      </w:r>
    </w:p>
    <w:p w14:paraId="688C6C45" w14:textId="48ACB2A8" w:rsidR="00A672E1" w:rsidRPr="002B087A"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hAnsi="Arial" w:cs="Arial"/>
        </w:rPr>
        <w:t>Liczba lokali mieszkalnych i użytkowych</w:t>
      </w:r>
      <w:r w:rsidRPr="002B087A">
        <w:rPr>
          <w:rFonts w:ascii="Arial" w:hAnsi="Arial" w:cs="Arial"/>
        </w:rPr>
        <w:tab/>
      </w:r>
      <w:r w:rsidRPr="002B087A">
        <w:rPr>
          <w:rFonts w:ascii="Arial" w:hAnsi="Arial" w:cs="Arial"/>
        </w:rPr>
        <w:tab/>
      </w:r>
      <w:r w:rsidRPr="002B087A">
        <w:rPr>
          <w:rFonts w:ascii="Arial" w:hAnsi="Arial" w:cs="Arial"/>
        </w:rPr>
        <w:tab/>
      </w:r>
      <w:r w:rsidRPr="002B087A">
        <w:rPr>
          <w:rFonts w:ascii="Arial" w:hAnsi="Arial" w:cs="Arial"/>
        </w:rPr>
        <w:tab/>
      </w:r>
      <w:r w:rsidRPr="002B087A">
        <w:rPr>
          <w:rFonts w:ascii="Arial" w:hAnsi="Arial" w:cs="Arial"/>
        </w:rPr>
        <w:tab/>
      </w:r>
      <w:r w:rsidRPr="002B087A">
        <w:rPr>
          <w:rFonts w:ascii="Arial" w:hAnsi="Arial" w:cs="Arial"/>
        </w:rPr>
        <w:tab/>
      </w:r>
      <w:r w:rsidR="00F86511">
        <w:rPr>
          <w:rFonts w:ascii="Arial" w:eastAsia="Times New Roman" w:hAnsi="Arial" w:cs="Arial"/>
          <w:color w:val="000000"/>
          <w:lang w:eastAsia="pl-PL"/>
        </w:rPr>
        <w:t>5</w:t>
      </w:r>
    </w:p>
    <w:p w14:paraId="6E228747" w14:textId="77DEC3F6" w:rsidR="00A672E1" w:rsidRPr="002B087A"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hAnsi="Arial" w:cs="Arial"/>
        </w:rPr>
        <w:t>Opis zapewnienia niezbędnych warunków do korzystania z obiektu przez osoby niepełnosprawne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F86511">
        <w:rPr>
          <w:rFonts w:ascii="Arial" w:hAnsi="Arial" w:cs="Arial"/>
        </w:rPr>
        <w:t>5</w:t>
      </w:r>
    </w:p>
    <w:p w14:paraId="3DACA46E" w14:textId="70098388" w:rsidR="00A672E1" w:rsidRPr="002B087A"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hAnsi="Arial" w:cs="Arial"/>
        </w:rPr>
        <w:t xml:space="preserve">Charakterystyka ekologiczna - parametry techniczne obiektu budowlanego charakteryzujące wpływ obiektu budowlanego na środowisko i jego wykorzystywanie oraz na zdrowie ludzi </w:t>
      </w:r>
      <w:r w:rsidRPr="002B087A">
        <w:rPr>
          <w:rFonts w:ascii="Arial" w:hAnsi="Arial" w:cs="Arial"/>
        </w:rPr>
        <w:br/>
        <w:t>i obiekty sąsiednie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F86511">
        <w:rPr>
          <w:rFonts w:ascii="Arial" w:hAnsi="Arial" w:cs="Arial"/>
        </w:rPr>
        <w:t>5</w:t>
      </w:r>
    </w:p>
    <w:p w14:paraId="232CF0B2" w14:textId="210AD630" w:rsidR="00A672E1" w:rsidRPr="002B087A"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hAnsi="Arial" w:cs="Arial"/>
        </w:rPr>
        <w:t>Analiza technicznych, środowiskowych i ekonomicznych możliwości realizacji wysoce wydajnych systemów alternatywnych zaopatrzenia w energię i ciepło</w:t>
      </w:r>
      <w:r>
        <w:rPr>
          <w:rFonts w:ascii="Arial" w:hAnsi="Arial" w:cs="Arial"/>
        </w:rPr>
        <w:tab/>
      </w:r>
      <w:r>
        <w:rPr>
          <w:rFonts w:ascii="Arial" w:hAnsi="Arial" w:cs="Arial"/>
        </w:rPr>
        <w:tab/>
      </w:r>
      <w:r w:rsidR="00F86511">
        <w:rPr>
          <w:rFonts w:ascii="Arial" w:hAnsi="Arial" w:cs="Arial"/>
        </w:rPr>
        <w:t>6</w:t>
      </w:r>
    </w:p>
    <w:p w14:paraId="0E1AA340" w14:textId="50003191" w:rsidR="00A672E1" w:rsidRPr="002B087A"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eastAsia="Times New Roman" w:hAnsi="Arial" w:cs="Arial"/>
          <w:lang w:eastAsia="pl-PL"/>
        </w:rPr>
        <w:t xml:space="preserve"> </w:t>
      </w:r>
      <w:r w:rsidRPr="002B087A">
        <w:rPr>
          <w:rFonts w:ascii="Arial" w:hAnsi="Arial" w:cs="Arial"/>
        </w:rPr>
        <w:t>Informacja o zasadniczych elementach wyposażenia budowlano-instalacyjnego zapewniających użytkowanie obiektu budowlanego zgodnie z przeznaczeniem informacja o zastosowanych rozwiązaniach konstrukcyjno-materiałowych i wykończeniowych</w:t>
      </w:r>
      <w:r w:rsidR="00F86511">
        <w:rPr>
          <w:rFonts w:ascii="Arial" w:hAnsi="Arial" w:cs="Arial"/>
        </w:rPr>
        <w:t>6</w:t>
      </w:r>
      <w:r>
        <w:rPr>
          <w:rFonts w:ascii="Arial" w:hAnsi="Arial" w:cs="Arial"/>
        </w:rPr>
        <w:t>-</w:t>
      </w:r>
      <w:r w:rsidR="00F86511">
        <w:rPr>
          <w:rFonts w:ascii="Arial" w:hAnsi="Arial" w:cs="Arial"/>
        </w:rPr>
        <w:t>8</w:t>
      </w:r>
    </w:p>
    <w:p w14:paraId="2EF585C6" w14:textId="1DC7C1EF" w:rsidR="00A672E1" w:rsidRPr="002B087A"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hAnsi="Arial" w:cs="Arial"/>
        </w:rPr>
        <w:t>Dane dotyczące warunków ochrony przeciwpożarowej</w:t>
      </w:r>
      <w:r>
        <w:rPr>
          <w:rFonts w:ascii="Arial" w:hAnsi="Arial" w:cs="Arial"/>
        </w:rPr>
        <w:tab/>
      </w:r>
      <w:r>
        <w:rPr>
          <w:rFonts w:ascii="Arial" w:hAnsi="Arial" w:cs="Arial"/>
        </w:rPr>
        <w:tab/>
      </w:r>
      <w:r>
        <w:rPr>
          <w:rFonts w:ascii="Arial" w:hAnsi="Arial" w:cs="Arial"/>
        </w:rPr>
        <w:tab/>
      </w:r>
      <w:r>
        <w:rPr>
          <w:rFonts w:ascii="Arial" w:hAnsi="Arial" w:cs="Arial"/>
        </w:rPr>
        <w:tab/>
      </w:r>
      <w:r w:rsidR="00F86511">
        <w:rPr>
          <w:rFonts w:ascii="Arial" w:hAnsi="Arial" w:cs="Arial"/>
        </w:rPr>
        <w:t>8</w:t>
      </w:r>
    </w:p>
    <w:p w14:paraId="1C19C743" w14:textId="38DEAE58" w:rsidR="00A672E1" w:rsidRPr="00E005D9"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hAnsi="Arial" w:cs="Arial"/>
        </w:rPr>
        <w:t>Uwagi końcowe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4868CF">
        <w:rPr>
          <w:rFonts w:ascii="Arial" w:hAnsi="Arial" w:cs="Arial"/>
        </w:rPr>
        <w:t>8-9</w:t>
      </w:r>
    </w:p>
    <w:p w14:paraId="23FE1003" w14:textId="37599D2B" w:rsidR="00A672E1" w:rsidRPr="00094DE2" w:rsidRDefault="00A672E1" w:rsidP="00A672E1">
      <w:pPr>
        <w:numPr>
          <w:ilvl w:val="0"/>
          <w:numId w:val="32"/>
        </w:numPr>
        <w:spacing w:before="100" w:beforeAutospacing="1" w:line="360" w:lineRule="auto"/>
        <w:rPr>
          <w:rFonts w:ascii="Arial" w:eastAsia="Times New Roman" w:hAnsi="Arial" w:cs="Arial"/>
          <w:lang w:eastAsia="pl-PL"/>
        </w:rPr>
      </w:pPr>
      <w:r>
        <w:rPr>
          <w:rFonts w:ascii="Arial" w:hAnsi="Arial" w:cs="Arial"/>
        </w:rPr>
        <w:t>Oświadczenie Projektantów</w:t>
      </w:r>
      <w:r w:rsidR="00636404">
        <w:rPr>
          <w:rFonts w:ascii="Arial" w:hAnsi="Arial" w:cs="Arial"/>
        </w:rPr>
        <w:t xml:space="preserve"> + Uprawnienia</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4868CF">
        <w:rPr>
          <w:rFonts w:ascii="Arial" w:hAnsi="Arial" w:cs="Arial"/>
        </w:rPr>
        <w:t>10</w:t>
      </w:r>
      <w:r w:rsidR="00636404">
        <w:rPr>
          <w:rFonts w:ascii="Arial" w:hAnsi="Arial" w:cs="Arial"/>
        </w:rPr>
        <w:t>-14</w:t>
      </w:r>
    </w:p>
    <w:p w14:paraId="64B8FF2E" w14:textId="0D90FB2D" w:rsidR="00A672E1" w:rsidRPr="004E44EF" w:rsidRDefault="00A672E1" w:rsidP="00A672E1">
      <w:pPr>
        <w:pStyle w:val="Zawartotabeli"/>
        <w:widowControl/>
        <w:numPr>
          <w:ilvl w:val="0"/>
          <w:numId w:val="32"/>
        </w:numPr>
        <w:suppressLineNumbers w:val="0"/>
        <w:spacing w:line="276" w:lineRule="auto"/>
        <w:rPr>
          <w:rFonts w:ascii="Arial" w:hAnsi="Arial" w:cs="Arial"/>
          <w:sz w:val="22"/>
          <w:szCs w:val="22"/>
        </w:rPr>
      </w:pPr>
      <w:r w:rsidRPr="004E44EF">
        <w:rPr>
          <w:rFonts w:ascii="Arial" w:hAnsi="Arial" w:cs="Arial"/>
          <w:sz w:val="22"/>
          <w:szCs w:val="22"/>
        </w:rPr>
        <w:t xml:space="preserve">Szkic orientacyjny E-01 </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00440B20">
        <w:rPr>
          <w:rFonts w:ascii="Arial" w:hAnsi="Arial" w:cs="Arial"/>
          <w:sz w:val="22"/>
          <w:szCs w:val="22"/>
        </w:rPr>
        <w:t>1</w:t>
      </w:r>
      <w:r w:rsidR="00636404">
        <w:rPr>
          <w:rFonts w:ascii="Arial" w:hAnsi="Arial" w:cs="Arial"/>
          <w:sz w:val="22"/>
          <w:szCs w:val="22"/>
        </w:rPr>
        <w:t>5</w:t>
      </w:r>
    </w:p>
    <w:p w14:paraId="4DE7C326" w14:textId="77777777" w:rsidR="00784026" w:rsidRPr="005B49D6" w:rsidRDefault="00784026" w:rsidP="00784026">
      <w:pPr>
        <w:spacing w:before="100" w:beforeAutospacing="1" w:line="198" w:lineRule="atLeast"/>
        <w:rPr>
          <w:rFonts w:ascii="Arial" w:eastAsia="Times New Roman" w:hAnsi="Arial" w:cs="Arial"/>
          <w:lang w:eastAsia="pl-PL"/>
        </w:rPr>
      </w:pPr>
    </w:p>
    <w:p w14:paraId="4F365BC0" w14:textId="77777777" w:rsidR="00DA4157" w:rsidRDefault="00DA4157" w:rsidP="00DA4157">
      <w:pPr>
        <w:spacing w:before="100" w:beforeAutospacing="1" w:line="360" w:lineRule="auto"/>
        <w:rPr>
          <w:rFonts w:ascii="Times New Roman" w:eastAsia="Times New Roman" w:hAnsi="Times New Roman"/>
          <w:color w:val="000000"/>
          <w:sz w:val="24"/>
          <w:szCs w:val="24"/>
          <w:lang w:eastAsia="pl-PL"/>
        </w:rPr>
      </w:pPr>
    </w:p>
    <w:p w14:paraId="736AB182" w14:textId="77777777" w:rsidR="00DA4157" w:rsidRDefault="00DA4157" w:rsidP="00DA4157">
      <w:pPr>
        <w:spacing w:before="100" w:beforeAutospacing="1" w:line="360" w:lineRule="auto"/>
        <w:rPr>
          <w:rFonts w:ascii="Times New Roman" w:eastAsia="Times New Roman" w:hAnsi="Times New Roman"/>
          <w:color w:val="000000"/>
          <w:sz w:val="24"/>
          <w:szCs w:val="24"/>
          <w:lang w:eastAsia="pl-PL"/>
        </w:rPr>
      </w:pPr>
    </w:p>
    <w:p w14:paraId="5F28C37B" w14:textId="77777777" w:rsidR="00DA4157" w:rsidRDefault="00DA4157" w:rsidP="00DA4157">
      <w:pPr>
        <w:spacing w:before="100" w:beforeAutospacing="1" w:line="360" w:lineRule="auto"/>
        <w:rPr>
          <w:rFonts w:ascii="Times New Roman" w:eastAsia="Times New Roman" w:hAnsi="Times New Roman"/>
          <w:color w:val="000000"/>
          <w:sz w:val="24"/>
          <w:szCs w:val="24"/>
          <w:lang w:eastAsia="pl-PL"/>
        </w:rPr>
      </w:pPr>
    </w:p>
    <w:p w14:paraId="39E03E3E" w14:textId="77777777" w:rsidR="00DA4157" w:rsidRDefault="00DA4157" w:rsidP="00DA4157">
      <w:pPr>
        <w:spacing w:before="100" w:beforeAutospacing="1" w:line="360" w:lineRule="auto"/>
        <w:rPr>
          <w:rFonts w:ascii="Times New Roman" w:eastAsia="Times New Roman" w:hAnsi="Times New Roman"/>
          <w:color w:val="000000"/>
          <w:sz w:val="24"/>
          <w:szCs w:val="24"/>
          <w:lang w:eastAsia="pl-PL"/>
        </w:rPr>
      </w:pPr>
    </w:p>
    <w:p w14:paraId="6AC0B453" w14:textId="77777777" w:rsidR="00DA4157" w:rsidRDefault="00DA4157" w:rsidP="00DA4157">
      <w:pPr>
        <w:spacing w:before="100" w:beforeAutospacing="1" w:line="360" w:lineRule="auto"/>
        <w:rPr>
          <w:rFonts w:ascii="Times New Roman" w:eastAsia="Times New Roman" w:hAnsi="Times New Roman"/>
          <w:color w:val="000000"/>
          <w:sz w:val="24"/>
          <w:szCs w:val="24"/>
          <w:lang w:eastAsia="pl-PL"/>
        </w:rPr>
      </w:pPr>
    </w:p>
    <w:p w14:paraId="7DD2D241" w14:textId="77777777" w:rsidR="00784026" w:rsidRDefault="00784026" w:rsidP="004C7761">
      <w:pPr>
        <w:pStyle w:val="Nagwek1"/>
      </w:pPr>
    </w:p>
    <w:p w14:paraId="1BD8FC5B" w14:textId="77777777" w:rsidR="00CE3640" w:rsidRPr="00CE3640" w:rsidRDefault="004C7761" w:rsidP="004C7761">
      <w:pPr>
        <w:pStyle w:val="Nagwek1"/>
        <w:rPr>
          <w:sz w:val="25"/>
        </w:rPr>
      </w:pPr>
      <w:r>
        <w:t>1</w:t>
      </w:r>
      <w:r w:rsidRPr="00952116">
        <w:rPr>
          <w:sz w:val="28"/>
          <w:szCs w:val="28"/>
          <w:u w:val="single"/>
        </w:rPr>
        <w:t>. RODZAJ I KATEGORIA OBIEKTU BUDOWLANEGO</w:t>
      </w:r>
    </w:p>
    <w:p w14:paraId="6E55E288" w14:textId="77777777" w:rsidR="00CE3640" w:rsidRPr="004C7761" w:rsidRDefault="004C7761" w:rsidP="004C7761">
      <w:pPr>
        <w:pStyle w:val="Nagwek2"/>
      </w:pPr>
      <w:r w:rsidRPr="004C7761">
        <w:t xml:space="preserve">1.1. </w:t>
      </w:r>
      <w:r w:rsidR="00CE3640" w:rsidRPr="004C7761">
        <w:t>rodzaj obiektu budowlanego</w:t>
      </w:r>
    </w:p>
    <w:p w14:paraId="5619AF45" w14:textId="7E4F0A4B" w:rsidR="00FF3F92" w:rsidRPr="00CE3640" w:rsidRDefault="00FF3F92" w:rsidP="00EA288D">
      <w:pPr>
        <w:widowControl w:val="0"/>
        <w:suppressAutoHyphens/>
        <w:autoSpaceDN w:val="0"/>
        <w:rPr>
          <w:rFonts w:ascii="Arial" w:eastAsia="SimSun" w:hAnsi="Arial" w:cs="Arial"/>
          <w:kern w:val="3"/>
          <w:lang w:eastAsia="zh-CN" w:bidi="hi-IN"/>
        </w:rPr>
      </w:pPr>
      <w:r w:rsidRPr="00CE3640">
        <w:rPr>
          <w:rFonts w:ascii="Arial" w:eastAsia="SimSun" w:hAnsi="Arial" w:cs="Arial"/>
          <w:kern w:val="3"/>
          <w:lang w:eastAsia="zh-CN" w:bidi="hi-IN"/>
        </w:rPr>
        <w:t>Przedmiotem opracowania jest projekt</w:t>
      </w:r>
      <w:r>
        <w:rPr>
          <w:rFonts w:ascii="Arial" w:eastAsia="SimSun" w:hAnsi="Arial" w:cs="Arial"/>
          <w:kern w:val="3"/>
          <w:lang w:eastAsia="zh-CN" w:bidi="hi-IN"/>
        </w:rPr>
        <w:t xml:space="preserve"> </w:t>
      </w:r>
      <w:proofErr w:type="spellStart"/>
      <w:r>
        <w:rPr>
          <w:rFonts w:ascii="Arial" w:eastAsia="SimSun" w:hAnsi="Arial" w:cs="Arial"/>
          <w:kern w:val="3"/>
          <w:lang w:eastAsia="zh-CN" w:bidi="hi-IN"/>
        </w:rPr>
        <w:t>architektoniczno</w:t>
      </w:r>
      <w:proofErr w:type="spellEnd"/>
      <w:r>
        <w:rPr>
          <w:rFonts w:ascii="Arial" w:eastAsia="SimSun" w:hAnsi="Arial" w:cs="Arial"/>
          <w:kern w:val="3"/>
          <w:lang w:eastAsia="zh-CN" w:bidi="hi-IN"/>
        </w:rPr>
        <w:t xml:space="preserve"> -</w:t>
      </w:r>
      <w:r w:rsidRPr="00CE3640">
        <w:rPr>
          <w:rFonts w:ascii="Arial" w:eastAsia="SimSun" w:hAnsi="Arial" w:cs="Arial"/>
          <w:kern w:val="3"/>
          <w:lang w:eastAsia="zh-CN" w:bidi="hi-IN"/>
        </w:rPr>
        <w:t xml:space="preserve"> budowlany </w:t>
      </w:r>
      <w:r w:rsidR="00EA288D">
        <w:rPr>
          <w:rFonts w:ascii="Arial" w:hAnsi="Arial" w:cs="Arial"/>
        </w:rPr>
        <w:t xml:space="preserve">budowy sieci oświetlenia drogowego przy drodze gminnej </w:t>
      </w:r>
      <w:r w:rsidR="00F70026" w:rsidRPr="00611A62">
        <w:rPr>
          <w:rFonts w:ascii="Arial" w:hAnsi="Arial" w:cs="Arial"/>
        </w:rPr>
        <w:t xml:space="preserve">ul. </w:t>
      </w:r>
      <w:r w:rsidR="00431771">
        <w:rPr>
          <w:rFonts w:ascii="Arial" w:hAnsi="Arial" w:cs="Arial"/>
        </w:rPr>
        <w:t>Słonecznikowej</w:t>
      </w:r>
      <w:r w:rsidR="00F70026">
        <w:rPr>
          <w:rFonts w:ascii="Arial" w:hAnsi="Arial" w:cs="Arial"/>
        </w:rPr>
        <w:t xml:space="preserve"> </w:t>
      </w:r>
      <w:r w:rsidR="00F70026" w:rsidRPr="00611A62">
        <w:rPr>
          <w:rFonts w:ascii="Arial" w:hAnsi="Arial" w:cs="Arial"/>
        </w:rPr>
        <w:t>w miejscowości</w:t>
      </w:r>
      <w:r w:rsidR="00F70026">
        <w:rPr>
          <w:rFonts w:ascii="Arial" w:hAnsi="Arial" w:cs="Arial"/>
        </w:rPr>
        <w:t xml:space="preserve"> </w:t>
      </w:r>
      <w:r w:rsidR="00EA288D">
        <w:rPr>
          <w:rFonts w:ascii="Arial" w:hAnsi="Arial" w:cs="Arial"/>
        </w:rPr>
        <w:t>.</w:t>
      </w:r>
    </w:p>
    <w:p w14:paraId="10B98F98" w14:textId="77777777" w:rsidR="00CE3640" w:rsidRPr="004C7761" w:rsidRDefault="00CE3640" w:rsidP="004017A7">
      <w:pPr>
        <w:pStyle w:val="Akapitzlist"/>
        <w:numPr>
          <w:ilvl w:val="1"/>
          <w:numId w:val="18"/>
        </w:numPr>
        <w:spacing w:before="120" w:after="120" w:line="240" w:lineRule="auto"/>
        <w:jc w:val="both"/>
        <w:rPr>
          <w:rFonts w:ascii="Arial" w:hAnsi="Arial" w:cs="Arial"/>
          <w:b/>
          <w:caps/>
          <w:lang w:eastAsia="pl-PL"/>
        </w:rPr>
      </w:pPr>
      <w:r w:rsidRPr="004C7761">
        <w:rPr>
          <w:rFonts w:ascii="Arial" w:hAnsi="Arial" w:cs="Arial"/>
          <w:b/>
          <w:caps/>
          <w:lang w:eastAsia="pl-PL"/>
        </w:rPr>
        <w:t>kategoria obiektu budowlanego</w:t>
      </w:r>
    </w:p>
    <w:p w14:paraId="39C67018" w14:textId="3C56CDF8" w:rsidR="00CE3640" w:rsidRPr="00CE3640" w:rsidRDefault="00CE3640" w:rsidP="00CE3640">
      <w:pPr>
        <w:widowControl w:val="0"/>
        <w:suppressAutoHyphens/>
        <w:autoSpaceDN w:val="0"/>
        <w:jc w:val="both"/>
        <w:rPr>
          <w:rFonts w:ascii="Arial" w:eastAsia="SimSun" w:hAnsi="Arial" w:cs="Arial"/>
          <w:kern w:val="3"/>
          <w:lang w:eastAsia="zh-CN" w:bidi="hi-IN"/>
        </w:rPr>
      </w:pPr>
      <w:r w:rsidRPr="00CE3640">
        <w:rPr>
          <w:rFonts w:ascii="Arial" w:eastAsia="SimSun" w:hAnsi="Arial" w:cs="Arial"/>
          <w:kern w:val="3"/>
          <w:lang w:eastAsia="zh-CN" w:bidi="hi-IN"/>
        </w:rPr>
        <w:t xml:space="preserve">Obiekt będący przedmiotem opracowania </w:t>
      </w:r>
      <w:r>
        <w:rPr>
          <w:rFonts w:ascii="Arial" w:eastAsia="SimSun" w:hAnsi="Arial" w:cs="Arial"/>
          <w:kern w:val="3"/>
          <w:lang w:eastAsia="zh-CN" w:bidi="hi-IN"/>
        </w:rPr>
        <w:t xml:space="preserve">zaliczany jest do kategorii </w:t>
      </w:r>
      <w:r w:rsidR="00431771">
        <w:rPr>
          <w:rFonts w:ascii="Arial" w:eastAsia="SimSun" w:hAnsi="Arial" w:cs="Arial"/>
          <w:kern w:val="3"/>
          <w:lang w:eastAsia="zh-CN" w:bidi="hi-IN"/>
        </w:rPr>
        <w:t>XXVI</w:t>
      </w:r>
    </w:p>
    <w:p w14:paraId="0CC71333" w14:textId="77777777" w:rsidR="00CE3640" w:rsidRPr="004C7761" w:rsidRDefault="00CE3640" w:rsidP="004017A7">
      <w:pPr>
        <w:pStyle w:val="Akapitzlist"/>
        <w:numPr>
          <w:ilvl w:val="1"/>
          <w:numId w:val="18"/>
        </w:numPr>
        <w:spacing w:before="120" w:after="120" w:line="240" w:lineRule="auto"/>
        <w:jc w:val="both"/>
        <w:rPr>
          <w:rFonts w:ascii="Arial" w:hAnsi="Arial" w:cs="Arial"/>
          <w:b/>
          <w:caps/>
          <w:lang w:eastAsia="pl-PL"/>
        </w:rPr>
      </w:pPr>
      <w:r w:rsidRPr="004C7761">
        <w:rPr>
          <w:rFonts w:ascii="Arial" w:hAnsi="Arial" w:cs="Arial"/>
          <w:b/>
          <w:caps/>
          <w:lang w:eastAsia="pl-PL"/>
        </w:rPr>
        <w:t>charakterystyka ogólna projektowanego OBIEKTU</w:t>
      </w:r>
    </w:p>
    <w:p w14:paraId="6632F36B" w14:textId="524A9D7D" w:rsidR="004A76E1" w:rsidRPr="00CE3640" w:rsidRDefault="004A76E1" w:rsidP="004A76E1">
      <w:pPr>
        <w:widowControl w:val="0"/>
        <w:suppressAutoHyphens/>
        <w:autoSpaceDN w:val="0"/>
        <w:jc w:val="both"/>
        <w:rPr>
          <w:rFonts w:ascii="Arial" w:eastAsia="SimSun" w:hAnsi="Arial" w:cs="Arial"/>
          <w:kern w:val="3"/>
          <w:lang w:eastAsia="zh-CN" w:bidi="hi-IN"/>
        </w:rPr>
      </w:pPr>
      <w:r w:rsidRPr="00CE3640">
        <w:rPr>
          <w:rFonts w:ascii="Arial" w:eastAsia="SimSun" w:hAnsi="Arial" w:cs="Arial"/>
          <w:kern w:val="3"/>
          <w:lang w:eastAsia="zh-CN" w:bidi="hi-IN"/>
        </w:rPr>
        <w:t xml:space="preserve">Projektowane oświetlenie </w:t>
      </w:r>
      <w:r>
        <w:rPr>
          <w:rFonts w:ascii="Arial" w:eastAsia="SimSun" w:hAnsi="Arial" w:cs="Arial"/>
          <w:kern w:val="3"/>
          <w:lang w:eastAsia="zh-CN" w:bidi="hi-IN"/>
        </w:rPr>
        <w:t xml:space="preserve">drogowe </w:t>
      </w:r>
      <w:r w:rsidRPr="00CE3640">
        <w:rPr>
          <w:rFonts w:ascii="Arial" w:eastAsia="SimSun" w:hAnsi="Arial" w:cs="Arial"/>
          <w:kern w:val="3"/>
          <w:lang w:eastAsia="zh-CN" w:bidi="hi-IN"/>
        </w:rPr>
        <w:t>zlokalizowane będ</w:t>
      </w:r>
      <w:r w:rsidR="00F70026">
        <w:rPr>
          <w:rFonts w:ascii="Arial" w:eastAsia="SimSun" w:hAnsi="Arial" w:cs="Arial"/>
          <w:kern w:val="3"/>
          <w:lang w:eastAsia="zh-CN" w:bidi="hi-IN"/>
        </w:rPr>
        <w:t>zie</w:t>
      </w:r>
      <w:r w:rsidRPr="00CE3640">
        <w:rPr>
          <w:rFonts w:ascii="Arial" w:eastAsia="SimSun" w:hAnsi="Arial" w:cs="Arial"/>
          <w:kern w:val="3"/>
          <w:lang w:eastAsia="zh-CN" w:bidi="hi-IN"/>
        </w:rPr>
        <w:t xml:space="preserve"> w</w:t>
      </w:r>
      <w:r>
        <w:rPr>
          <w:rFonts w:ascii="Arial" w:eastAsia="SimSun" w:hAnsi="Arial" w:cs="Arial"/>
          <w:kern w:val="3"/>
          <w:lang w:eastAsia="zh-CN" w:bidi="hi-IN"/>
        </w:rPr>
        <w:t xml:space="preserve">zdłuż </w:t>
      </w:r>
      <w:r w:rsidR="001B234E">
        <w:rPr>
          <w:rFonts w:ascii="Arial" w:eastAsia="SimSun" w:hAnsi="Arial" w:cs="Arial"/>
          <w:kern w:val="3"/>
          <w:lang w:eastAsia="zh-CN" w:bidi="hi-IN"/>
        </w:rPr>
        <w:t xml:space="preserve">drogi </w:t>
      </w:r>
      <w:r w:rsidR="00431771">
        <w:rPr>
          <w:rFonts w:ascii="Arial" w:eastAsia="SimSun" w:hAnsi="Arial" w:cs="Arial"/>
          <w:kern w:val="3"/>
          <w:lang w:eastAsia="zh-CN" w:bidi="hi-IN"/>
        </w:rPr>
        <w:t>gminnej</w:t>
      </w:r>
      <w:r>
        <w:rPr>
          <w:rFonts w:ascii="Arial" w:eastAsia="SimSun" w:hAnsi="Arial" w:cs="Arial"/>
          <w:kern w:val="3"/>
          <w:lang w:eastAsia="zh-CN" w:bidi="hi-IN"/>
        </w:rPr>
        <w:t>.</w:t>
      </w:r>
      <w:r w:rsidRPr="00CE3640">
        <w:rPr>
          <w:rFonts w:ascii="Arial" w:eastAsia="SimSun" w:hAnsi="Arial" w:cs="Arial"/>
          <w:kern w:val="3"/>
          <w:lang w:eastAsia="zh-CN" w:bidi="hi-IN"/>
        </w:rPr>
        <w:t xml:space="preserve"> Trasa projektowan</w:t>
      </w:r>
      <w:r>
        <w:rPr>
          <w:rFonts w:ascii="Arial" w:eastAsia="SimSun" w:hAnsi="Arial" w:cs="Arial"/>
          <w:kern w:val="3"/>
          <w:lang w:eastAsia="zh-CN" w:bidi="hi-IN"/>
        </w:rPr>
        <w:t xml:space="preserve">ej </w:t>
      </w:r>
      <w:r w:rsidR="00EA288D">
        <w:rPr>
          <w:rFonts w:ascii="Arial" w:eastAsia="SimSun" w:hAnsi="Arial" w:cs="Arial"/>
          <w:kern w:val="3"/>
          <w:lang w:eastAsia="zh-CN" w:bidi="hi-IN"/>
        </w:rPr>
        <w:t>sieci</w:t>
      </w:r>
      <w:r>
        <w:rPr>
          <w:rFonts w:ascii="Arial" w:eastAsia="SimSun" w:hAnsi="Arial" w:cs="Arial"/>
          <w:kern w:val="3"/>
          <w:lang w:eastAsia="zh-CN" w:bidi="hi-IN"/>
        </w:rPr>
        <w:t xml:space="preserve"> </w:t>
      </w:r>
      <w:r w:rsidR="009E197B">
        <w:rPr>
          <w:rFonts w:ascii="Arial" w:eastAsia="SimSun" w:hAnsi="Arial" w:cs="Arial"/>
          <w:kern w:val="3"/>
          <w:lang w:eastAsia="zh-CN" w:bidi="hi-IN"/>
        </w:rPr>
        <w:t>kablowej</w:t>
      </w:r>
      <w:r>
        <w:rPr>
          <w:rFonts w:ascii="Arial" w:eastAsia="SimSun" w:hAnsi="Arial" w:cs="Arial"/>
          <w:kern w:val="3"/>
          <w:lang w:eastAsia="zh-CN" w:bidi="hi-IN"/>
        </w:rPr>
        <w:t xml:space="preserve"> przebiega od miejsca zasilania tj. </w:t>
      </w:r>
      <w:r w:rsidR="0013602B">
        <w:rPr>
          <w:rFonts w:ascii="Arial" w:eastAsia="SimSun" w:hAnsi="Arial" w:cs="Arial"/>
          <w:kern w:val="3"/>
          <w:lang w:eastAsia="zh-CN" w:bidi="hi-IN"/>
        </w:rPr>
        <w:t>istniejącego</w:t>
      </w:r>
      <w:r w:rsidR="00012296">
        <w:rPr>
          <w:rFonts w:ascii="Arial" w:eastAsia="SimSun" w:hAnsi="Arial" w:cs="Arial"/>
          <w:kern w:val="3"/>
          <w:lang w:eastAsia="zh-CN" w:bidi="hi-IN"/>
        </w:rPr>
        <w:t xml:space="preserve"> słupa nr </w:t>
      </w:r>
      <w:r w:rsidR="0013602B">
        <w:rPr>
          <w:rFonts w:ascii="Arial" w:eastAsia="SimSun" w:hAnsi="Arial" w:cs="Arial"/>
          <w:kern w:val="3"/>
          <w:lang w:eastAsia="zh-CN" w:bidi="hi-IN"/>
        </w:rPr>
        <w:t>„</w:t>
      </w:r>
      <w:proofErr w:type="spellStart"/>
      <w:r w:rsidR="0013602B">
        <w:rPr>
          <w:rFonts w:ascii="Arial" w:eastAsia="SimSun" w:hAnsi="Arial" w:cs="Arial"/>
          <w:kern w:val="3"/>
          <w:lang w:eastAsia="zh-CN" w:bidi="hi-IN"/>
        </w:rPr>
        <w:t>ist</w:t>
      </w:r>
      <w:proofErr w:type="spellEnd"/>
      <w:r w:rsidR="0013602B">
        <w:rPr>
          <w:rFonts w:ascii="Arial" w:eastAsia="SimSun" w:hAnsi="Arial" w:cs="Arial"/>
          <w:kern w:val="3"/>
          <w:lang w:eastAsia="zh-CN" w:bidi="hi-IN"/>
        </w:rPr>
        <w:t>”</w:t>
      </w:r>
      <w:r w:rsidR="00012296">
        <w:rPr>
          <w:rFonts w:ascii="Arial" w:eastAsia="SimSun" w:hAnsi="Arial" w:cs="Arial"/>
          <w:kern w:val="3"/>
          <w:lang w:eastAsia="zh-CN" w:bidi="hi-IN"/>
        </w:rPr>
        <w:t xml:space="preserve"> </w:t>
      </w:r>
      <w:r>
        <w:rPr>
          <w:rFonts w:ascii="Arial" w:eastAsia="SimSun" w:hAnsi="Arial" w:cs="Arial"/>
          <w:kern w:val="3"/>
          <w:lang w:eastAsia="zh-CN" w:bidi="hi-IN"/>
        </w:rPr>
        <w:t>do projektowanego słupa krańcowego</w:t>
      </w:r>
      <w:r w:rsidR="002F46BE">
        <w:rPr>
          <w:rFonts w:ascii="Arial" w:eastAsia="SimSun" w:hAnsi="Arial" w:cs="Arial"/>
          <w:kern w:val="3"/>
          <w:lang w:eastAsia="zh-CN" w:bidi="hi-IN"/>
        </w:rPr>
        <w:t xml:space="preserve"> nr</w:t>
      </w:r>
      <w:r w:rsidR="00431771">
        <w:rPr>
          <w:rFonts w:ascii="Arial" w:eastAsia="SimSun" w:hAnsi="Arial" w:cs="Arial"/>
          <w:kern w:val="3"/>
          <w:lang w:eastAsia="zh-CN" w:bidi="hi-IN"/>
        </w:rPr>
        <w:t>5</w:t>
      </w:r>
      <w:r>
        <w:rPr>
          <w:rFonts w:ascii="Arial" w:eastAsia="SimSun" w:hAnsi="Arial" w:cs="Arial"/>
          <w:kern w:val="3"/>
          <w:lang w:eastAsia="zh-CN" w:bidi="hi-IN"/>
        </w:rPr>
        <w:t xml:space="preserve"> .</w:t>
      </w:r>
      <w:r w:rsidR="00012296">
        <w:rPr>
          <w:rFonts w:ascii="Arial" w:eastAsia="SimSun" w:hAnsi="Arial" w:cs="Arial"/>
          <w:kern w:val="3"/>
          <w:lang w:eastAsia="zh-CN" w:bidi="hi-IN"/>
        </w:rPr>
        <w:t xml:space="preserve"> </w:t>
      </w:r>
    </w:p>
    <w:p w14:paraId="4BB14AE7" w14:textId="77777777" w:rsidR="004A76E1" w:rsidRPr="00CE3640" w:rsidRDefault="004A76E1" w:rsidP="004A76E1">
      <w:pPr>
        <w:widowControl w:val="0"/>
        <w:suppressAutoHyphens/>
        <w:autoSpaceDN w:val="0"/>
        <w:jc w:val="both"/>
        <w:rPr>
          <w:rFonts w:ascii="Arial" w:eastAsia="SimSun" w:hAnsi="Arial" w:cs="Arial"/>
          <w:kern w:val="3"/>
          <w:lang w:eastAsia="zh-CN" w:bidi="hi-IN"/>
        </w:rPr>
      </w:pPr>
      <w:r>
        <w:rPr>
          <w:rFonts w:ascii="Arial" w:eastAsia="SimSun" w:hAnsi="Arial" w:cs="Arial"/>
          <w:kern w:val="3"/>
          <w:lang w:eastAsia="zh-CN" w:bidi="hi-IN"/>
        </w:rPr>
        <w:t>Dane energetyczne</w:t>
      </w:r>
      <w:r w:rsidRPr="00CE3640">
        <w:rPr>
          <w:rFonts w:ascii="Arial" w:eastAsia="SimSun" w:hAnsi="Arial" w:cs="Arial"/>
          <w:kern w:val="3"/>
          <w:lang w:eastAsia="zh-CN" w:bidi="hi-IN"/>
        </w:rPr>
        <w:t>:</w:t>
      </w:r>
    </w:p>
    <w:p w14:paraId="6B93637F" w14:textId="3C52BF5B"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shd w:val="clear" w:color="auto" w:fill="FFFFFF"/>
          <w:lang w:eastAsia="pl-PL"/>
        </w:rPr>
        <w:t xml:space="preserve">Zasilanie: </w:t>
      </w:r>
      <w:r>
        <w:rPr>
          <w:rFonts w:ascii="Arial" w:eastAsia="Times New Roman" w:hAnsi="Arial" w:cs="Arial"/>
          <w:shd w:val="clear" w:color="auto" w:fill="FFFFFF"/>
          <w:lang w:eastAsia="pl-PL"/>
        </w:rPr>
        <w:tab/>
      </w:r>
      <w:r>
        <w:rPr>
          <w:rFonts w:ascii="Arial" w:eastAsia="Times New Roman" w:hAnsi="Arial" w:cs="Arial"/>
          <w:shd w:val="clear" w:color="auto" w:fill="FFFFFF"/>
          <w:lang w:eastAsia="pl-PL"/>
        </w:rPr>
        <w:tab/>
      </w:r>
      <w:r>
        <w:rPr>
          <w:rFonts w:ascii="Arial" w:eastAsia="Times New Roman" w:hAnsi="Arial" w:cs="Arial"/>
          <w:shd w:val="clear" w:color="auto" w:fill="FFFFFF"/>
          <w:lang w:eastAsia="pl-PL"/>
        </w:rPr>
        <w:tab/>
      </w:r>
      <w:r w:rsidR="00AA1510">
        <w:rPr>
          <w:rFonts w:ascii="Arial" w:eastAsia="Times New Roman" w:hAnsi="Arial" w:cs="Arial"/>
          <w:shd w:val="clear" w:color="auto" w:fill="FFFFFF"/>
          <w:lang w:eastAsia="pl-PL"/>
        </w:rPr>
        <w:t>istniejący obwód oświetlenia</w:t>
      </w:r>
      <w:r w:rsidR="00B93BDA">
        <w:rPr>
          <w:rFonts w:ascii="Arial" w:eastAsia="Times New Roman" w:hAnsi="Arial" w:cs="Arial"/>
          <w:shd w:val="clear" w:color="auto" w:fill="FFFFFF"/>
          <w:lang w:eastAsia="pl-PL"/>
        </w:rPr>
        <w:t xml:space="preserve"> – </w:t>
      </w:r>
      <w:r w:rsidR="004952A9">
        <w:rPr>
          <w:rFonts w:ascii="Arial" w:eastAsia="Times New Roman" w:hAnsi="Arial" w:cs="Arial"/>
          <w:shd w:val="clear" w:color="auto" w:fill="FFFFFF"/>
          <w:lang w:eastAsia="pl-PL"/>
        </w:rPr>
        <w:t>instalacja</w:t>
      </w:r>
      <w:r w:rsidR="00B93BDA">
        <w:rPr>
          <w:rFonts w:ascii="Arial" w:eastAsia="Times New Roman" w:hAnsi="Arial" w:cs="Arial"/>
          <w:shd w:val="clear" w:color="auto" w:fill="FFFFFF"/>
          <w:lang w:eastAsia="pl-PL"/>
        </w:rPr>
        <w:t xml:space="preserve"> </w:t>
      </w:r>
      <w:r w:rsidR="00431771">
        <w:rPr>
          <w:rFonts w:ascii="Arial" w:eastAsia="Times New Roman" w:hAnsi="Arial" w:cs="Arial"/>
          <w:shd w:val="clear" w:color="auto" w:fill="FFFFFF"/>
          <w:lang w:eastAsia="pl-PL"/>
        </w:rPr>
        <w:t>własna Gmina Ujazd</w:t>
      </w:r>
    </w:p>
    <w:p w14:paraId="105CE857" w14:textId="77777777"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shd w:val="clear" w:color="auto" w:fill="FFFFFF"/>
          <w:lang w:eastAsia="pl-PL"/>
        </w:rPr>
        <w:t xml:space="preserve">Napięcie </w:t>
      </w:r>
      <w:r>
        <w:rPr>
          <w:rFonts w:ascii="Arial" w:eastAsia="Times New Roman" w:hAnsi="Arial" w:cs="Arial"/>
          <w:shd w:val="clear" w:color="auto" w:fill="FFFFFF"/>
          <w:lang w:eastAsia="pl-PL"/>
        </w:rPr>
        <w:tab/>
      </w:r>
      <w:r>
        <w:rPr>
          <w:rFonts w:ascii="Arial" w:eastAsia="Times New Roman" w:hAnsi="Arial" w:cs="Arial"/>
          <w:shd w:val="clear" w:color="auto" w:fill="FFFFFF"/>
          <w:lang w:eastAsia="pl-PL"/>
        </w:rPr>
        <w:tab/>
      </w:r>
      <w:r>
        <w:rPr>
          <w:rFonts w:ascii="Arial" w:eastAsia="Times New Roman" w:hAnsi="Arial" w:cs="Arial"/>
          <w:shd w:val="clear" w:color="auto" w:fill="FFFFFF"/>
          <w:lang w:eastAsia="pl-PL"/>
        </w:rPr>
        <w:tab/>
      </w:r>
      <w:r w:rsidRPr="00210EF7">
        <w:rPr>
          <w:rFonts w:ascii="Arial" w:eastAsia="Times New Roman" w:hAnsi="Arial" w:cs="Arial"/>
          <w:shd w:val="clear" w:color="auto" w:fill="FFFFFF"/>
          <w:lang w:eastAsia="pl-PL"/>
        </w:rPr>
        <w:t xml:space="preserve">zasilania: istniejące </w:t>
      </w:r>
      <w:r>
        <w:rPr>
          <w:rFonts w:ascii="Arial" w:eastAsia="Times New Roman" w:hAnsi="Arial" w:cs="Arial"/>
          <w:shd w:val="clear" w:color="auto" w:fill="FFFFFF"/>
          <w:lang w:eastAsia="pl-PL"/>
        </w:rPr>
        <w:t>230/40</w:t>
      </w:r>
      <w:r w:rsidRPr="00210EF7">
        <w:rPr>
          <w:rFonts w:ascii="Arial" w:eastAsia="Times New Roman" w:hAnsi="Arial" w:cs="Arial"/>
          <w:shd w:val="clear" w:color="auto" w:fill="FFFFFF"/>
          <w:lang w:eastAsia="pl-PL"/>
        </w:rPr>
        <w:t>0V ,</w:t>
      </w:r>
    </w:p>
    <w:p w14:paraId="574A05FB" w14:textId="31622703"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shd w:val="clear" w:color="auto" w:fill="FFFFFF"/>
          <w:lang w:eastAsia="pl-PL"/>
        </w:rPr>
        <w:t>Moc maksymalna proj.:</w:t>
      </w:r>
      <w:r>
        <w:rPr>
          <w:rFonts w:ascii="Arial" w:eastAsia="Times New Roman" w:hAnsi="Arial" w:cs="Arial"/>
          <w:shd w:val="clear" w:color="auto" w:fill="FFFFFF"/>
          <w:lang w:eastAsia="pl-PL"/>
        </w:rPr>
        <w:tab/>
      </w:r>
      <w:r w:rsidRPr="00210EF7">
        <w:rPr>
          <w:rFonts w:ascii="Arial" w:eastAsia="Times New Roman" w:hAnsi="Arial" w:cs="Arial"/>
          <w:shd w:val="clear" w:color="auto" w:fill="FFFFFF"/>
          <w:lang w:eastAsia="pl-PL"/>
        </w:rPr>
        <w:t>nowoprojektowane oświetlenie– 0,</w:t>
      </w:r>
      <w:r w:rsidR="002F46BE">
        <w:rPr>
          <w:rFonts w:ascii="Arial" w:eastAsia="Times New Roman" w:hAnsi="Arial" w:cs="Arial"/>
          <w:shd w:val="clear" w:color="auto" w:fill="FFFFFF"/>
          <w:lang w:eastAsia="pl-PL"/>
        </w:rPr>
        <w:t>03</w:t>
      </w:r>
      <w:r w:rsidRPr="00210EF7">
        <w:rPr>
          <w:rFonts w:ascii="Arial" w:eastAsia="Times New Roman" w:hAnsi="Arial" w:cs="Arial"/>
          <w:shd w:val="clear" w:color="auto" w:fill="FFFFFF"/>
          <w:lang w:eastAsia="pl-PL"/>
        </w:rPr>
        <w:t>kW</w:t>
      </w:r>
    </w:p>
    <w:p w14:paraId="4DD446C0" w14:textId="26A3C1A9"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shd w:val="clear" w:color="auto" w:fill="FFFFFF"/>
          <w:lang w:eastAsia="pl-PL"/>
        </w:rPr>
        <w:t xml:space="preserve">Pomiary energii: </w:t>
      </w:r>
      <w:r>
        <w:rPr>
          <w:rFonts w:ascii="Arial" w:eastAsia="Times New Roman" w:hAnsi="Arial" w:cs="Arial"/>
          <w:shd w:val="clear" w:color="auto" w:fill="FFFFFF"/>
          <w:lang w:eastAsia="pl-PL"/>
        </w:rPr>
        <w:tab/>
      </w:r>
      <w:r>
        <w:rPr>
          <w:rFonts w:ascii="Arial" w:eastAsia="Times New Roman" w:hAnsi="Arial" w:cs="Arial"/>
          <w:shd w:val="clear" w:color="auto" w:fill="FFFFFF"/>
          <w:lang w:eastAsia="pl-PL"/>
        </w:rPr>
        <w:tab/>
      </w:r>
      <w:r w:rsidR="00B93BDA">
        <w:rPr>
          <w:rFonts w:ascii="Arial" w:eastAsia="Times New Roman" w:hAnsi="Arial" w:cs="Arial"/>
          <w:shd w:val="clear" w:color="auto" w:fill="FFFFFF"/>
          <w:lang w:eastAsia="pl-PL"/>
        </w:rPr>
        <w:t>istniejący</w:t>
      </w:r>
      <w:r w:rsidRPr="00210EF7">
        <w:rPr>
          <w:rFonts w:ascii="Arial" w:eastAsia="Times New Roman" w:hAnsi="Arial" w:cs="Arial"/>
          <w:shd w:val="clear" w:color="auto" w:fill="FFFFFF"/>
          <w:lang w:eastAsia="pl-PL"/>
        </w:rPr>
        <w:t xml:space="preserve"> licznik, bezpośredni,</w:t>
      </w:r>
    </w:p>
    <w:p w14:paraId="63AB020C" w14:textId="77777777"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shd w:val="clear" w:color="auto" w:fill="FFFFFF"/>
          <w:lang w:eastAsia="pl-PL"/>
        </w:rPr>
        <w:t>System ochrony:</w:t>
      </w:r>
      <w:r>
        <w:rPr>
          <w:rFonts w:ascii="Arial" w:eastAsia="Times New Roman" w:hAnsi="Arial" w:cs="Arial"/>
          <w:shd w:val="clear" w:color="auto" w:fill="FFFFFF"/>
          <w:lang w:eastAsia="pl-PL"/>
        </w:rPr>
        <w:tab/>
      </w:r>
      <w:r>
        <w:rPr>
          <w:rFonts w:ascii="Arial" w:eastAsia="Times New Roman" w:hAnsi="Arial" w:cs="Arial"/>
          <w:shd w:val="clear" w:color="auto" w:fill="FFFFFF"/>
          <w:lang w:eastAsia="pl-PL"/>
        </w:rPr>
        <w:tab/>
      </w:r>
      <w:r w:rsidRPr="00210EF7">
        <w:rPr>
          <w:rFonts w:ascii="Arial" w:eastAsia="Times New Roman" w:hAnsi="Arial" w:cs="Arial"/>
          <w:shd w:val="clear" w:color="auto" w:fill="FFFFFF"/>
          <w:lang w:eastAsia="pl-PL"/>
        </w:rPr>
        <w:t>szybkie wyłączenie</w:t>
      </w:r>
    </w:p>
    <w:p w14:paraId="327A7F72" w14:textId="7B757BA1"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shd w:val="clear" w:color="auto" w:fill="FFFFFF"/>
          <w:lang w:eastAsia="pl-PL"/>
        </w:rPr>
        <w:t xml:space="preserve">Rodzaj proj. linii </w:t>
      </w:r>
      <w:proofErr w:type="spellStart"/>
      <w:r w:rsidRPr="00210EF7">
        <w:rPr>
          <w:rFonts w:ascii="Arial" w:eastAsia="Times New Roman" w:hAnsi="Arial" w:cs="Arial"/>
          <w:shd w:val="clear" w:color="auto" w:fill="FFFFFF"/>
          <w:lang w:eastAsia="pl-PL"/>
        </w:rPr>
        <w:t>ośw</w:t>
      </w:r>
      <w:proofErr w:type="spellEnd"/>
      <w:r w:rsidRPr="00210EF7">
        <w:rPr>
          <w:rFonts w:ascii="Arial" w:eastAsia="Times New Roman" w:hAnsi="Arial" w:cs="Arial"/>
          <w:shd w:val="clear" w:color="auto" w:fill="FFFFFF"/>
          <w:lang w:eastAsia="pl-PL"/>
        </w:rPr>
        <w:t xml:space="preserve">. </w:t>
      </w:r>
      <w:r>
        <w:rPr>
          <w:rFonts w:ascii="Arial" w:eastAsia="Times New Roman" w:hAnsi="Arial" w:cs="Arial"/>
          <w:shd w:val="clear" w:color="auto" w:fill="FFFFFF"/>
          <w:lang w:eastAsia="pl-PL"/>
        </w:rPr>
        <w:tab/>
      </w:r>
      <w:r w:rsidR="005155DC">
        <w:rPr>
          <w:rFonts w:ascii="Arial" w:eastAsia="Times New Roman" w:hAnsi="Arial" w:cs="Arial"/>
          <w:shd w:val="clear" w:color="auto" w:fill="FFFFFF"/>
          <w:lang w:eastAsia="pl-PL"/>
        </w:rPr>
        <w:t>kablowa</w:t>
      </w:r>
    </w:p>
    <w:p w14:paraId="20780046" w14:textId="3187B501"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shd w:val="clear" w:color="auto" w:fill="FFFFFF"/>
          <w:lang w:eastAsia="pl-PL"/>
        </w:rPr>
        <w:t xml:space="preserve">Typ linii oświetleniowej: </w:t>
      </w:r>
      <w:r>
        <w:rPr>
          <w:rFonts w:ascii="Arial" w:eastAsia="Times New Roman" w:hAnsi="Arial" w:cs="Arial"/>
          <w:shd w:val="clear" w:color="auto" w:fill="FFFFFF"/>
          <w:lang w:eastAsia="pl-PL"/>
        </w:rPr>
        <w:tab/>
      </w:r>
      <w:r w:rsidR="00CD5393">
        <w:rPr>
          <w:rFonts w:ascii="Arial" w:eastAsia="Times New Roman" w:hAnsi="Arial" w:cs="Arial"/>
          <w:shd w:val="clear" w:color="auto" w:fill="FFFFFF"/>
          <w:lang w:eastAsia="pl-PL"/>
        </w:rPr>
        <w:t>YAKY 4x</w:t>
      </w:r>
      <w:r w:rsidR="00B93BDA">
        <w:rPr>
          <w:rFonts w:ascii="Arial" w:eastAsia="Times New Roman" w:hAnsi="Arial" w:cs="Arial"/>
          <w:shd w:val="clear" w:color="auto" w:fill="FFFFFF"/>
          <w:lang w:eastAsia="pl-PL"/>
        </w:rPr>
        <w:t>2</w:t>
      </w:r>
      <w:r w:rsidR="00CD5393">
        <w:rPr>
          <w:rFonts w:ascii="Arial" w:eastAsia="Times New Roman" w:hAnsi="Arial" w:cs="Arial"/>
          <w:shd w:val="clear" w:color="auto" w:fill="FFFFFF"/>
          <w:lang w:eastAsia="pl-PL"/>
        </w:rPr>
        <w:t>5</w:t>
      </w:r>
    </w:p>
    <w:p w14:paraId="36AF3853" w14:textId="402FBC48"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shd w:val="clear" w:color="auto" w:fill="FFFFFF"/>
          <w:lang w:eastAsia="pl-PL"/>
        </w:rPr>
        <w:t xml:space="preserve">Długość linii </w:t>
      </w:r>
      <w:proofErr w:type="spellStart"/>
      <w:r w:rsidRPr="00210EF7">
        <w:rPr>
          <w:rFonts w:ascii="Arial" w:eastAsia="Times New Roman" w:hAnsi="Arial" w:cs="Arial"/>
          <w:shd w:val="clear" w:color="auto" w:fill="FFFFFF"/>
          <w:lang w:eastAsia="pl-PL"/>
        </w:rPr>
        <w:t>ośw</w:t>
      </w:r>
      <w:proofErr w:type="spellEnd"/>
      <w:r w:rsidRPr="00210EF7">
        <w:rPr>
          <w:rFonts w:ascii="Arial" w:eastAsia="Times New Roman" w:hAnsi="Arial" w:cs="Arial"/>
          <w:shd w:val="clear" w:color="auto" w:fill="FFFFFF"/>
          <w:lang w:eastAsia="pl-PL"/>
        </w:rPr>
        <w:t xml:space="preserve">.: </w:t>
      </w:r>
      <w:r>
        <w:rPr>
          <w:rFonts w:ascii="Arial" w:eastAsia="Times New Roman" w:hAnsi="Arial" w:cs="Arial"/>
          <w:shd w:val="clear" w:color="auto" w:fill="FFFFFF"/>
          <w:lang w:eastAsia="pl-PL"/>
        </w:rPr>
        <w:tab/>
      </w:r>
      <w:r w:rsidR="00693C3B">
        <w:rPr>
          <w:rFonts w:ascii="Arial" w:eastAsia="Times New Roman" w:hAnsi="Arial" w:cs="Arial"/>
          <w:shd w:val="clear" w:color="auto" w:fill="FFFFFF"/>
          <w:lang w:eastAsia="pl-PL"/>
        </w:rPr>
        <w:t>19</w:t>
      </w:r>
      <w:r w:rsidR="00272FF7">
        <w:rPr>
          <w:rFonts w:ascii="Arial" w:eastAsia="Times New Roman" w:hAnsi="Arial" w:cs="Arial"/>
          <w:shd w:val="clear" w:color="auto" w:fill="FFFFFF"/>
          <w:lang w:eastAsia="pl-PL"/>
        </w:rPr>
        <w:t>0</w:t>
      </w:r>
      <w:r w:rsidR="00CD5393">
        <w:rPr>
          <w:rFonts w:ascii="Arial" w:eastAsia="Times New Roman" w:hAnsi="Arial" w:cs="Arial"/>
          <w:shd w:val="clear" w:color="auto" w:fill="FFFFFF"/>
          <w:lang w:eastAsia="pl-PL"/>
        </w:rPr>
        <w:t>m kablowa</w:t>
      </w:r>
    </w:p>
    <w:p w14:paraId="7B109926" w14:textId="6A5223CC"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shd w:val="clear" w:color="auto" w:fill="FFFFFF"/>
          <w:lang w:eastAsia="pl-PL"/>
        </w:rPr>
        <w:t xml:space="preserve">Typ słupów </w:t>
      </w:r>
      <w:proofErr w:type="spellStart"/>
      <w:r w:rsidRPr="00210EF7">
        <w:rPr>
          <w:rFonts w:ascii="Arial" w:eastAsia="Times New Roman" w:hAnsi="Arial" w:cs="Arial"/>
          <w:shd w:val="clear" w:color="auto" w:fill="FFFFFF"/>
          <w:lang w:eastAsia="pl-PL"/>
        </w:rPr>
        <w:t>ośw</w:t>
      </w:r>
      <w:proofErr w:type="spellEnd"/>
      <w:r w:rsidRPr="00210EF7">
        <w:rPr>
          <w:rFonts w:ascii="Arial" w:eastAsia="Times New Roman" w:hAnsi="Arial" w:cs="Arial"/>
          <w:shd w:val="clear" w:color="auto" w:fill="FFFFFF"/>
          <w:lang w:eastAsia="pl-PL"/>
        </w:rPr>
        <w:t xml:space="preserve">. </w:t>
      </w:r>
      <w:r>
        <w:rPr>
          <w:rFonts w:ascii="Arial" w:eastAsia="Times New Roman" w:hAnsi="Arial" w:cs="Arial"/>
          <w:shd w:val="clear" w:color="auto" w:fill="FFFFFF"/>
          <w:lang w:eastAsia="pl-PL"/>
        </w:rPr>
        <w:tab/>
      </w:r>
      <w:r>
        <w:rPr>
          <w:rFonts w:ascii="Arial" w:eastAsia="Times New Roman" w:hAnsi="Arial" w:cs="Arial"/>
          <w:shd w:val="clear" w:color="auto" w:fill="FFFFFF"/>
          <w:lang w:eastAsia="pl-PL"/>
        </w:rPr>
        <w:tab/>
      </w:r>
      <w:r w:rsidR="00B93BDA">
        <w:rPr>
          <w:rFonts w:ascii="Arial" w:eastAsia="Times New Roman" w:hAnsi="Arial" w:cs="Arial"/>
          <w:shd w:val="clear" w:color="auto" w:fill="FFFFFF"/>
          <w:lang w:eastAsia="pl-PL"/>
        </w:rPr>
        <w:t>stalowy</w:t>
      </w:r>
      <w:r>
        <w:rPr>
          <w:rFonts w:ascii="Arial" w:eastAsia="Times New Roman" w:hAnsi="Arial" w:cs="Arial"/>
          <w:shd w:val="clear" w:color="auto" w:fill="FFFFFF"/>
          <w:lang w:eastAsia="pl-PL"/>
        </w:rPr>
        <w:t>, owaln</w:t>
      </w:r>
      <w:r w:rsidR="00B93BDA">
        <w:rPr>
          <w:rFonts w:ascii="Arial" w:eastAsia="Times New Roman" w:hAnsi="Arial" w:cs="Arial"/>
          <w:shd w:val="clear" w:color="auto" w:fill="FFFFFF"/>
          <w:lang w:eastAsia="pl-PL"/>
        </w:rPr>
        <w:t>y</w:t>
      </w:r>
      <w:r>
        <w:rPr>
          <w:rFonts w:ascii="Arial" w:eastAsia="Times New Roman" w:hAnsi="Arial" w:cs="Arial"/>
          <w:shd w:val="clear" w:color="auto" w:fill="FFFFFF"/>
          <w:lang w:eastAsia="pl-PL"/>
        </w:rPr>
        <w:t xml:space="preserve">, </w:t>
      </w:r>
      <w:r w:rsidR="00F70026">
        <w:rPr>
          <w:rFonts w:ascii="Arial" w:eastAsia="Times New Roman" w:hAnsi="Arial" w:cs="Arial"/>
          <w:shd w:val="clear" w:color="auto" w:fill="FFFFFF"/>
          <w:lang w:eastAsia="pl-PL"/>
        </w:rPr>
        <w:t xml:space="preserve">ocynkowany </w:t>
      </w:r>
      <w:r>
        <w:rPr>
          <w:rFonts w:ascii="Arial" w:eastAsia="Times New Roman" w:hAnsi="Arial" w:cs="Arial"/>
          <w:shd w:val="clear" w:color="auto" w:fill="FFFFFF"/>
          <w:lang w:eastAsia="pl-PL"/>
        </w:rPr>
        <w:t xml:space="preserve">wysokość </w:t>
      </w:r>
      <w:r w:rsidR="00B93BDA">
        <w:rPr>
          <w:rFonts w:ascii="Arial" w:eastAsia="Times New Roman" w:hAnsi="Arial" w:cs="Arial"/>
          <w:shd w:val="clear" w:color="auto" w:fill="FFFFFF"/>
          <w:lang w:eastAsia="pl-PL"/>
        </w:rPr>
        <w:t>8m</w:t>
      </w:r>
      <w:r>
        <w:rPr>
          <w:rFonts w:ascii="Arial" w:eastAsia="Times New Roman" w:hAnsi="Arial" w:cs="Arial"/>
          <w:shd w:val="clear" w:color="auto" w:fill="FFFFFF"/>
          <w:lang w:eastAsia="pl-PL"/>
        </w:rPr>
        <w:t xml:space="preserve">, </w:t>
      </w:r>
      <w:r w:rsidR="00B93BDA">
        <w:rPr>
          <w:rFonts w:ascii="Arial" w:eastAsia="Times New Roman" w:hAnsi="Arial" w:cs="Arial"/>
          <w:shd w:val="clear" w:color="auto" w:fill="FFFFFF"/>
          <w:lang w:eastAsia="pl-PL"/>
        </w:rPr>
        <w:t>na fundamencie</w:t>
      </w:r>
      <w:r w:rsidR="00550D6D">
        <w:rPr>
          <w:rFonts w:ascii="Arial" w:eastAsia="Times New Roman" w:hAnsi="Arial" w:cs="Arial"/>
          <w:shd w:val="clear" w:color="auto" w:fill="FFFFFF"/>
          <w:lang w:eastAsia="pl-PL"/>
        </w:rPr>
        <w:t xml:space="preserve"> F100/250</w:t>
      </w:r>
      <w:r>
        <w:rPr>
          <w:rFonts w:ascii="Arial" w:eastAsia="Times New Roman" w:hAnsi="Arial" w:cs="Arial"/>
          <w:shd w:val="clear" w:color="auto" w:fill="FFFFFF"/>
          <w:lang w:eastAsia="pl-PL"/>
        </w:rPr>
        <w:t xml:space="preserve"> </w:t>
      </w:r>
    </w:p>
    <w:p w14:paraId="46D02E35" w14:textId="00D0B754"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shd w:val="clear" w:color="auto" w:fill="FFFFFF"/>
          <w:lang w:eastAsia="pl-PL"/>
        </w:rPr>
        <w:t xml:space="preserve">Ilość proj. słupów </w:t>
      </w:r>
      <w:r>
        <w:rPr>
          <w:rFonts w:ascii="Arial" w:eastAsia="Times New Roman" w:hAnsi="Arial" w:cs="Arial"/>
          <w:shd w:val="clear" w:color="auto" w:fill="FFFFFF"/>
          <w:lang w:eastAsia="pl-PL"/>
        </w:rPr>
        <w:tab/>
      </w:r>
      <w:r>
        <w:rPr>
          <w:rFonts w:ascii="Arial" w:eastAsia="Times New Roman" w:hAnsi="Arial" w:cs="Arial"/>
          <w:shd w:val="clear" w:color="auto" w:fill="FFFFFF"/>
          <w:lang w:eastAsia="pl-PL"/>
        </w:rPr>
        <w:tab/>
      </w:r>
      <w:r w:rsidR="00693C3B">
        <w:rPr>
          <w:rFonts w:ascii="Arial" w:eastAsia="Times New Roman" w:hAnsi="Arial" w:cs="Arial"/>
          <w:shd w:val="clear" w:color="auto" w:fill="FFFFFF"/>
          <w:lang w:eastAsia="pl-PL"/>
        </w:rPr>
        <w:t>5</w:t>
      </w:r>
      <w:r w:rsidR="00AA1510">
        <w:rPr>
          <w:rFonts w:ascii="Arial" w:eastAsia="Times New Roman" w:hAnsi="Arial" w:cs="Arial"/>
          <w:shd w:val="clear" w:color="auto" w:fill="FFFFFF"/>
          <w:lang w:eastAsia="pl-PL"/>
        </w:rPr>
        <w:t xml:space="preserve"> </w:t>
      </w:r>
      <w:r w:rsidRPr="00210EF7">
        <w:rPr>
          <w:rFonts w:ascii="Arial" w:eastAsia="Times New Roman" w:hAnsi="Arial" w:cs="Arial"/>
          <w:shd w:val="clear" w:color="auto" w:fill="FFFFFF"/>
          <w:lang w:eastAsia="pl-PL"/>
        </w:rPr>
        <w:t>szt.</w:t>
      </w:r>
    </w:p>
    <w:p w14:paraId="3B897435" w14:textId="76C3267F"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shd w:val="clear" w:color="auto" w:fill="FFFFFF"/>
          <w:lang w:eastAsia="pl-PL"/>
        </w:rPr>
        <w:t xml:space="preserve">Ilość proj. opraw </w:t>
      </w:r>
      <w:r>
        <w:rPr>
          <w:rFonts w:ascii="Arial" w:eastAsia="Times New Roman" w:hAnsi="Arial" w:cs="Arial"/>
          <w:shd w:val="clear" w:color="auto" w:fill="FFFFFF"/>
          <w:lang w:eastAsia="pl-PL"/>
        </w:rPr>
        <w:tab/>
      </w:r>
      <w:r>
        <w:rPr>
          <w:rFonts w:ascii="Arial" w:eastAsia="Times New Roman" w:hAnsi="Arial" w:cs="Arial"/>
          <w:shd w:val="clear" w:color="auto" w:fill="FFFFFF"/>
          <w:lang w:eastAsia="pl-PL"/>
        </w:rPr>
        <w:tab/>
      </w:r>
      <w:r w:rsidR="00693C3B">
        <w:rPr>
          <w:rFonts w:ascii="Arial" w:eastAsia="Times New Roman" w:hAnsi="Arial" w:cs="Arial"/>
          <w:shd w:val="clear" w:color="auto" w:fill="FFFFFF"/>
          <w:lang w:eastAsia="pl-PL"/>
        </w:rPr>
        <w:t>6</w:t>
      </w:r>
      <w:r w:rsidRPr="00210EF7">
        <w:rPr>
          <w:rFonts w:ascii="Arial" w:eastAsia="Times New Roman" w:hAnsi="Arial" w:cs="Arial"/>
          <w:shd w:val="clear" w:color="auto" w:fill="FFFFFF"/>
          <w:lang w:eastAsia="pl-PL"/>
        </w:rPr>
        <w:t xml:space="preserve"> szt.</w:t>
      </w:r>
    </w:p>
    <w:p w14:paraId="233BDDA3" w14:textId="77777777"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color w:val="000000"/>
          <w:shd w:val="clear" w:color="auto" w:fill="FFFFFF"/>
          <w:lang w:eastAsia="pl-PL"/>
        </w:rPr>
        <w:t xml:space="preserve">Ilość proj. szaf </w:t>
      </w:r>
      <w:proofErr w:type="spellStart"/>
      <w:r w:rsidRPr="00210EF7">
        <w:rPr>
          <w:rFonts w:ascii="Arial" w:eastAsia="Times New Roman" w:hAnsi="Arial" w:cs="Arial"/>
          <w:color w:val="000000"/>
          <w:shd w:val="clear" w:color="auto" w:fill="FFFFFF"/>
          <w:lang w:eastAsia="pl-PL"/>
        </w:rPr>
        <w:t>ośw</w:t>
      </w:r>
      <w:proofErr w:type="spellEnd"/>
      <w:r w:rsidRPr="00210EF7">
        <w:rPr>
          <w:rFonts w:ascii="Arial" w:eastAsia="Times New Roman" w:hAnsi="Arial" w:cs="Arial"/>
          <w:color w:val="000000"/>
          <w:shd w:val="clear" w:color="auto" w:fill="FFFFFF"/>
          <w:lang w:eastAsia="pl-PL"/>
        </w:rPr>
        <w:t>. ulicy: 0szt.</w:t>
      </w:r>
    </w:p>
    <w:p w14:paraId="7C6CF5E1" w14:textId="35CAFAE4" w:rsidR="000116DC" w:rsidRPr="000116DC" w:rsidRDefault="004A76E1" w:rsidP="004A76E1">
      <w:pPr>
        <w:pStyle w:val="Akapitzlist"/>
        <w:spacing w:before="100" w:beforeAutospacing="1"/>
        <w:ind w:left="360"/>
        <w:rPr>
          <w:rFonts w:ascii="Arial" w:eastAsia="Times New Roman" w:hAnsi="Arial" w:cs="Arial"/>
          <w:lang w:eastAsia="pl-PL"/>
        </w:rPr>
      </w:pPr>
      <w:r>
        <w:rPr>
          <w:rFonts w:ascii="Arial" w:eastAsia="Times New Roman" w:hAnsi="Arial" w:cs="Arial"/>
          <w:color w:val="000000"/>
          <w:shd w:val="clear" w:color="auto" w:fill="FFFFFF"/>
          <w:lang w:eastAsia="pl-PL"/>
        </w:rPr>
        <w:t xml:space="preserve">Typ opraw                        LED o mocy </w:t>
      </w:r>
      <w:r w:rsidR="00693C3B">
        <w:rPr>
          <w:rFonts w:ascii="Arial" w:eastAsia="Times New Roman" w:hAnsi="Arial" w:cs="Arial"/>
          <w:color w:val="000000"/>
          <w:shd w:val="clear" w:color="auto" w:fill="FFFFFF"/>
          <w:lang w:eastAsia="pl-PL"/>
        </w:rPr>
        <w:t>19</w:t>
      </w:r>
      <w:r w:rsidRPr="004A1873">
        <w:rPr>
          <w:rFonts w:ascii="Arial" w:eastAsia="Times New Roman" w:hAnsi="Arial" w:cs="Arial"/>
          <w:color w:val="000000"/>
          <w:shd w:val="clear" w:color="auto" w:fill="FFFFFF"/>
          <w:lang w:eastAsia="pl-PL"/>
        </w:rPr>
        <w:t>W</w:t>
      </w:r>
      <w:r w:rsidR="00693C3B">
        <w:rPr>
          <w:rFonts w:ascii="Arial" w:eastAsia="Times New Roman" w:hAnsi="Arial" w:cs="Arial"/>
          <w:color w:val="000000"/>
          <w:shd w:val="clear" w:color="auto" w:fill="FFFFFF"/>
          <w:lang w:eastAsia="pl-PL"/>
        </w:rPr>
        <w:t>,</w:t>
      </w:r>
      <w:r w:rsidRPr="004A1873">
        <w:rPr>
          <w:rFonts w:ascii="Arial" w:eastAsia="Times New Roman" w:hAnsi="Arial" w:cs="Arial"/>
          <w:color w:val="000000"/>
          <w:shd w:val="clear" w:color="auto" w:fill="FFFFFF"/>
          <w:lang w:eastAsia="pl-PL"/>
        </w:rPr>
        <w:t xml:space="preserve"> IP66, IK09, </w:t>
      </w:r>
      <w:r w:rsidR="007047A7">
        <w:rPr>
          <w:rFonts w:ascii="Arial" w:eastAsia="DIALux Report Font Light" w:hAnsi="Arial" w:cs="Arial"/>
          <w:lang w:eastAsia="pl-PL"/>
        </w:rPr>
        <w:t>4000K</w:t>
      </w:r>
      <w:r w:rsidR="00F70026">
        <w:rPr>
          <w:rFonts w:ascii="Arial" w:eastAsia="DIALux Report Font Light" w:hAnsi="Arial" w:cs="Arial"/>
          <w:lang w:eastAsia="pl-PL"/>
        </w:rPr>
        <w:t xml:space="preserve"> </w:t>
      </w:r>
    </w:p>
    <w:p w14:paraId="7B21BF9B" w14:textId="77777777" w:rsidR="00CE3640" w:rsidRPr="00CE3640" w:rsidRDefault="00CE3640" w:rsidP="004017A7">
      <w:pPr>
        <w:numPr>
          <w:ilvl w:val="1"/>
          <w:numId w:val="18"/>
        </w:numPr>
        <w:spacing w:before="120" w:after="120" w:line="240" w:lineRule="auto"/>
        <w:jc w:val="both"/>
        <w:rPr>
          <w:rFonts w:ascii="Arial" w:hAnsi="Arial" w:cs="Arial"/>
          <w:b/>
          <w:caps/>
          <w:lang w:eastAsia="pl-PL"/>
        </w:rPr>
      </w:pPr>
      <w:r w:rsidRPr="00CE3640">
        <w:rPr>
          <w:rFonts w:ascii="Arial" w:hAnsi="Arial" w:cs="Arial"/>
          <w:b/>
          <w:caps/>
          <w:lang w:eastAsia="pl-PL"/>
        </w:rPr>
        <w:t>spełnienie wymagań OKREŚLONYCH przepisami – art. 5 ust. ustawy prawo budowlane</w:t>
      </w:r>
    </w:p>
    <w:p w14:paraId="58C09BB6" w14:textId="77777777" w:rsidR="00CE3640" w:rsidRPr="00CE3640" w:rsidRDefault="00CE3640" w:rsidP="00CE3640">
      <w:pPr>
        <w:widowControl w:val="0"/>
        <w:suppressAutoHyphens/>
        <w:autoSpaceDN w:val="0"/>
        <w:jc w:val="both"/>
        <w:rPr>
          <w:rFonts w:ascii="Arial" w:eastAsia="SimSun" w:hAnsi="Arial" w:cs="Arial"/>
          <w:kern w:val="3"/>
          <w:lang w:eastAsia="zh-CN" w:bidi="hi-IN"/>
        </w:rPr>
      </w:pPr>
      <w:r w:rsidRPr="00CE3640">
        <w:rPr>
          <w:rFonts w:ascii="Arial" w:eastAsia="SimSun" w:hAnsi="Arial" w:cs="Arial"/>
          <w:kern w:val="3"/>
          <w:lang w:eastAsia="zh-CN" w:bidi="hi-IN"/>
        </w:rPr>
        <w:t>Projekt budowlany nie zakłada użycia nowych, niesprawdzonych w krajowej praktyce rozwiązań technicznych.</w:t>
      </w:r>
    </w:p>
    <w:p w14:paraId="70227F70" w14:textId="77777777" w:rsidR="00CE3640" w:rsidRPr="004C7761" w:rsidRDefault="00CE3640" w:rsidP="004C7761">
      <w:pPr>
        <w:pStyle w:val="Nagwek3"/>
      </w:pPr>
      <w:r w:rsidRPr="004C7761">
        <w:t xml:space="preserve"> Sposób dopasowania obiektów do krajobrazu i otaczającej zabudowy</w:t>
      </w:r>
    </w:p>
    <w:p w14:paraId="767FE239" w14:textId="64104963" w:rsidR="00CE3640" w:rsidRPr="00CE3640" w:rsidRDefault="00CE3640" w:rsidP="00CE3640">
      <w:pPr>
        <w:widowControl w:val="0"/>
        <w:suppressAutoHyphens/>
        <w:autoSpaceDN w:val="0"/>
        <w:spacing w:after="240"/>
        <w:jc w:val="both"/>
        <w:rPr>
          <w:rFonts w:ascii="Arial" w:eastAsia="SimSun" w:hAnsi="Arial" w:cs="Arial"/>
          <w:kern w:val="3"/>
          <w:lang w:eastAsia="zh-CN" w:bidi="hi-IN"/>
        </w:rPr>
      </w:pPr>
      <w:r w:rsidRPr="00CE3640">
        <w:rPr>
          <w:rFonts w:ascii="Arial" w:eastAsia="SimSun" w:hAnsi="Arial" w:cs="Arial"/>
          <w:kern w:val="3"/>
          <w:lang w:eastAsia="zh-CN" w:bidi="hi-IN"/>
        </w:rPr>
        <w:t xml:space="preserve">Obiekt został zaprojektowany z uwzględnieniem lokalnych warunków krajobrazowych i charakteru otaczającej zabudowy. </w:t>
      </w:r>
      <w:r w:rsidR="00B864E5" w:rsidRPr="00B864E5">
        <w:rPr>
          <w:rFonts w:ascii="Arial" w:eastAsia="SimSun" w:hAnsi="Arial" w:cs="Arial"/>
          <w:kern w:val="3"/>
          <w:lang w:eastAsia="zh-CN" w:bidi="hi-IN"/>
        </w:rPr>
        <w:t>Proj. instalacja znajduje się od najbliższego Obszaru Natura 2000 t</w:t>
      </w:r>
      <w:r w:rsidR="000320C5">
        <w:rPr>
          <w:rFonts w:ascii="Arial" w:eastAsia="SimSun" w:hAnsi="Arial" w:cs="Arial"/>
          <w:kern w:val="3"/>
          <w:lang w:eastAsia="zh-CN" w:bidi="hi-IN"/>
        </w:rPr>
        <w:t>j;</w:t>
      </w:r>
      <w:r w:rsidR="000320C5">
        <w:rPr>
          <w:rFonts w:ascii="Arial" w:hAnsi="Arial" w:cs="Arial"/>
        </w:rPr>
        <w:t xml:space="preserve">PLH100035 </w:t>
      </w:r>
      <w:r w:rsidR="000320C5">
        <w:rPr>
          <w:rFonts w:ascii="Arial" w:eastAsia="SimSun" w:hAnsi="Arial" w:cs="Arial"/>
          <w:kern w:val="3"/>
          <w:lang w:eastAsia="zh-CN" w:bidi="hi-IN"/>
        </w:rPr>
        <w:t xml:space="preserve">Łąki </w:t>
      </w:r>
      <w:proofErr w:type="spellStart"/>
      <w:r w:rsidR="000320C5">
        <w:rPr>
          <w:rFonts w:ascii="Arial" w:eastAsia="SimSun" w:hAnsi="Arial" w:cs="Arial"/>
          <w:kern w:val="3"/>
          <w:lang w:eastAsia="zh-CN" w:bidi="hi-IN"/>
        </w:rPr>
        <w:t>Ciebłowickie</w:t>
      </w:r>
      <w:proofErr w:type="spellEnd"/>
      <w:r w:rsidR="00B864E5" w:rsidRPr="00B864E5">
        <w:rPr>
          <w:rFonts w:ascii="Arial" w:eastAsia="SimSun" w:hAnsi="Arial" w:cs="Arial"/>
          <w:kern w:val="3"/>
          <w:lang w:eastAsia="zh-CN" w:bidi="hi-IN"/>
        </w:rPr>
        <w:t xml:space="preserve"> w odległości </w:t>
      </w:r>
      <w:r w:rsidR="000320C5">
        <w:rPr>
          <w:rFonts w:ascii="Arial" w:eastAsia="SimSun" w:hAnsi="Arial" w:cs="Arial"/>
          <w:kern w:val="3"/>
          <w:lang w:eastAsia="zh-CN" w:bidi="hi-IN"/>
        </w:rPr>
        <w:t>8,35</w:t>
      </w:r>
      <w:r w:rsidR="00B864E5" w:rsidRPr="00B864E5">
        <w:rPr>
          <w:rFonts w:ascii="Arial" w:eastAsia="SimSun" w:hAnsi="Arial" w:cs="Arial"/>
          <w:kern w:val="3"/>
          <w:lang w:eastAsia="zh-CN" w:bidi="hi-IN"/>
        </w:rPr>
        <w:t>km.</w:t>
      </w:r>
    </w:p>
    <w:p w14:paraId="23168C56" w14:textId="77777777" w:rsidR="00CE3640" w:rsidRPr="00CE3640" w:rsidRDefault="00CE3640" w:rsidP="004C7761">
      <w:pPr>
        <w:pStyle w:val="Nagwek3"/>
      </w:pPr>
      <w:r w:rsidRPr="00CE3640">
        <w:t>Spełnienie wymagań odnośnie bezpieczeństwa konstrukcji</w:t>
      </w:r>
    </w:p>
    <w:p w14:paraId="33127AD0" w14:textId="77777777" w:rsidR="00CE3640" w:rsidRPr="00CE3640" w:rsidRDefault="00CE3640" w:rsidP="00CE3640">
      <w:pPr>
        <w:widowControl w:val="0"/>
        <w:suppressAutoHyphens/>
        <w:autoSpaceDN w:val="0"/>
        <w:spacing w:after="240"/>
        <w:jc w:val="both"/>
        <w:rPr>
          <w:rFonts w:ascii="Arial" w:eastAsia="SimSun" w:hAnsi="Arial" w:cs="Arial"/>
          <w:kern w:val="3"/>
          <w:lang w:eastAsia="zh-CN" w:bidi="hi-IN"/>
        </w:rPr>
      </w:pPr>
      <w:r w:rsidRPr="00CE3640">
        <w:rPr>
          <w:rFonts w:ascii="Arial" w:eastAsia="SimSun" w:hAnsi="Arial" w:cs="Arial"/>
          <w:kern w:val="3"/>
          <w:lang w:eastAsia="zh-CN" w:bidi="hi-IN"/>
        </w:rPr>
        <w:t xml:space="preserve">Obiekt zaprojektowano po analizie wszystkich warunków lokalnych wpływających na bezpieczeństwo konstrukcji. </w:t>
      </w:r>
    </w:p>
    <w:p w14:paraId="66FE408C" w14:textId="77777777" w:rsidR="00CE3640" w:rsidRPr="00CE3640" w:rsidRDefault="00CE3640" w:rsidP="004C7761">
      <w:pPr>
        <w:pStyle w:val="Nagwek3"/>
      </w:pPr>
      <w:r w:rsidRPr="00CE3640">
        <w:t>Spełnienie wymagań dotyczących bezpieczeństwa użytkowania</w:t>
      </w:r>
    </w:p>
    <w:p w14:paraId="42FF2389" w14:textId="77777777" w:rsidR="00CE3640" w:rsidRPr="00CE3640" w:rsidRDefault="00CE3640" w:rsidP="00CE3640">
      <w:pPr>
        <w:widowControl w:val="0"/>
        <w:suppressAutoHyphens/>
        <w:autoSpaceDN w:val="0"/>
        <w:spacing w:after="240"/>
        <w:jc w:val="both"/>
        <w:rPr>
          <w:rFonts w:ascii="Arial" w:eastAsia="SimSun" w:hAnsi="Arial" w:cs="Arial"/>
          <w:kern w:val="3"/>
          <w:lang w:eastAsia="zh-CN" w:bidi="hi-IN"/>
        </w:rPr>
      </w:pPr>
      <w:r w:rsidRPr="00CE3640">
        <w:rPr>
          <w:rFonts w:ascii="Arial" w:eastAsia="SimSun" w:hAnsi="Arial" w:cs="Arial"/>
          <w:kern w:val="3"/>
          <w:lang w:eastAsia="zh-CN" w:bidi="hi-IN"/>
        </w:rPr>
        <w:t>Podczas projektowania uwzględnione zostały warunki bezpiecznego użytkowania. Użyte materiały powinny posiadać odpowiednie certyfikaty i aprobaty techniczne.</w:t>
      </w:r>
    </w:p>
    <w:p w14:paraId="51030F18" w14:textId="77777777" w:rsidR="00CE3640" w:rsidRPr="00CE3640" w:rsidRDefault="00CE3640" w:rsidP="004C7761">
      <w:pPr>
        <w:pStyle w:val="Nagwek3"/>
      </w:pPr>
      <w:r w:rsidRPr="00CE3640">
        <w:t>Spełnienie odpowiednich warunków ochrony środowiska</w:t>
      </w:r>
    </w:p>
    <w:p w14:paraId="7D66DAC4" w14:textId="77777777" w:rsidR="00CE3640" w:rsidRPr="00CE3640" w:rsidRDefault="00CE3640" w:rsidP="00CE3640">
      <w:pPr>
        <w:widowControl w:val="0"/>
        <w:suppressAutoHyphens/>
        <w:autoSpaceDN w:val="0"/>
        <w:spacing w:after="240"/>
        <w:jc w:val="both"/>
        <w:rPr>
          <w:rFonts w:ascii="Arial" w:eastAsia="SimSun" w:hAnsi="Arial" w:cs="Arial"/>
          <w:kern w:val="3"/>
          <w:lang w:eastAsia="zh-CN" w:bidi="hi-IN"/>
        </w:rPr>
      </w:pPr>
      <w:r w:rsidRPr="00CE3640">
        <w:rPr>
          <w:rFonts w:ascii="Arial" w:eastAsia="SimSun" w:hAnsi="Arial" w:cs="Arial"/>
          <w:kern w:val="3"/>
          <w:lang w:eastAsia="zh-CN" w:bidi="hi-IN"/>
        </w:rPr>
        <w:t>Obiekt zaprojektowano tak, aby zawartość w powietrzu stężeń i natężeń czynników szkodliwych wydzielanych przez grunt, nie przekraczała wartości dopuszczalnych określonych w przepisach szczególnych i Polskich Normach.</w:t>
      </w:r>
    </w:p>
    <w:p w14:paraId="6DE3833E" w14:textId="77777777" w:rsidR="00CE3640" w:rsidRPr="00CE3640" w:rsidRDefault="00CE3640" w:rsidP="004C7761">
      <w:pPr>
        <w:pStyle w:val="Nagwek3"/>
      </w:pPr>
      <w:r w:rsidRPr="00CE3640">
        <w:lastRenderedPageBreak/>
        <w:t>Spełnienie odpowiednich warunków higienicznych i zdrowotnych</w:t>
      </w:r>
    </w:p>
    <w:p w14:paraId="4C2ECD0C" w14:textId="77777777" w:rsidR="00CE3640" w:rsidRPr="00CE3640" w:rsidRDefault="00CE3640" w:rsidP="00CE3640">
      <w:pPr>
        <w:widowControl w:val="0"/>
        <w:suppressAutoHyphens/>
        <w:autoSpaceDN w:val="0"/>
        <w:spacing w:after="240"/>
        <w:jc w:val="both"/>
        <w:rPr>
          <w:rFonts w:ascii="Arial" w:eastAsia="SimSun" w:hAnsi="Arial" w:cs="Arial"/>
          <w:kern w:val="3"/>
          <w:lang w:eastAsia="zh-CN" w:bidi="hi-IN"/>
        </w:rPr>
      </w:pPr>
      <w:r w:rsidRPr="00CE3640">
        <w:rPr>
          <w:rFonts w:ascii="Arial" w:eastAsia="SimSun" w:hAnsi="Arial" w:cs="Arial"/>
          <w:kern w:val="3"/>
          <w:lang w:eastAsia="zh-CN" w:bidi="hi-IN"/>
        </w:rPr>
        <w:t>Materiały użyte do budowy winny posiadać odpowiednie certyfikaty i aprobaty techniczne.</w:t>
      </w:r>
    </w:p>
    <w:p w14:paraId="3A7D1203" w14:textId="77777777" w:rsidR="00CE3640" w:rsidRPr="00CE3640" w:rsidRDefault="00CE3640" w:rsidP="004C7761">
      <w:pPr>
        <w:pStyle w:val="Nagwek3"/>
      </w:pPr>
      <w:r w:rsidRPr="00CE3640">
        <w:t>Spełnienie odpowiednich warunków ochrony przed hałasem i drganiami</w:t>
      </w:r>
    </w:p>
    <w:p w14:paraId="6B28CFF5" w14:textId="77777777" w:rsidR="00CE3640" w:rsidRPr="00CE3640" w:rsidRDefault="00CE3640" w:rsidP="00CE3640">
      <w:pPr>
        <w:widowControl w:val="0"/>
        <w:suppressAutoHyphens/>
        <w:autoSpaceDN w:val="0"/>
        <w:spacing w:after="240"/>
        <w:jc w:val="both"/>
        <w:rPr>
          <w:rFonts w:ascii="Arial" w:eastAsia="SimSun" w:hAnsi="Arial" w:cs="Arial"/>
          <w:kern w:val="3"/>
          <w:lang w:eastAsia="zh-CN" w:bidi="hi-IN"/>
        </w:rPr>
      </w:pPr>
      <w:r w:rsidRPr="00CE3640">
        <w:rPr>
          <w:rFonts w:ascii="Arial" w:eastAsia="SimSun" w:hAnsi="Arial" w:cs="Arial"/>
          <w:kern w:val="3"/>
          <w:lang w:eastAsia="zh-CN" w:bidi="hi-IN"/>
        </w:rPr>
        <w:t>Obiekt zaprojektowano w taki sposób, aby poziom hałasu nie stanowił zagrożenia dla użytkowników oraz sąsiadów.</w:t>
      </w:r>
    </w:p>
    <w:p w14:paraId="17BEE62A" w14:textId="77777777" w:rsidR="00CE3640" w:rsidRPr="00CE3640" w:rsidRDefault="00CE3640" w:rsidP="004C7761">
      <w:pPr>
        <w:pStyle w:val="Nagwek3"/>
      </w:pPr>
      <w:r w:rsidRPr="00CE3640">
        <w:t>Spełnienie warunków użytkowych zgodnie z przeznaczeniem, w szczególności w zakresie:</w:t>
      </w:r>
    </w:p>
    <w:p w14:paraId="11908BFD" w14:textId="77777777" w:rsidR="00CE3640" w:rsidRPr="00CE3640" w:rsidRDefault="00CE3640" w:rsidP="004017A7">
      <w:pPr>
        <w:widowControl w:val="0"/>
        <w:numPr>
          <w:ilvl w:val="0"/>
          <w:numId w:val="15"/>
        </w:numPr>
        <w:suppressAutoHyphens/>
        <w:autoSpaceDN w:val="0"/>
        <w:spacing w:line="240" w:lineRule="auto"/>
        <w:jc w:val="both"/>
        <w:rPr>
          <w:rFonts w:ascii="Arial" w:eastAsia="SimSun" w:hAnsi="Arial" w:cs="Arial"/>
          <w:kern w:val="3"/>
          <w:lang w:eastAsia="zh-CN" w:bidi="hi-IN"/>
        </w:rPr>
      </w:pPr>
      <w:r w:rsidRPr="00CE3640">
        <w:rPr>
          <w:rFonts w:ascii="Arial" w:eastAsia="SimSun" w:hAnsi="Arial" w:cs="Arial"/>
          <w:kern w:val="3"/>
          <w:lang w:eastAsia="zh-CN" w:bidi="hi-IN"/>
        </w:rPr>
        <w:t>Zapotrzebowanie w wodę – nie dotyczy,</w:t>
      </w:r>
    </w:p>
    <w:p w14:paraId="71571B42" w14:textId="626CA8F0" w:rsidR="00CD3CF8" w:rsidRDefault="00CE3640" w:rsidP="004017A7">
      <w:pPr>
        <w:widowControl w:val="0"/>
        <w:numPr>
          <w:ilvl w:val="0"/>
          <w:numId w:val="15"/>
        </w:numPr>
        <w:suppressAutoHyphens/>
        <w:autoSpaceDN w:val="0"/>
        <w:spacing w:line="240" w:lineRule="auto"/>
        <w:jc w:val="both"/>
        <w:rPr>
          <w:rFonts w:ascii="Arial" w:eastAsia="SimSun" w:hAnsi="Arial" w:cs="Arial"/>
          <w:kern w:val="3"/>
          <w:lang w:eastAsia="zh-CN" w:bidi="hi-IN"/>
        </w:rPr>
      </w:pPr>
      <w:r w:rsidRPr="00CE3640">
        <w:rPr>
          <w:rFonts w:ascii="Arial" w:eastAsia="SimSun" w:hAnsi="Arial" w:cs="Arial"/>
          <w:kern w:val="3"/>
          <w:lang w:eastAsia="zh-CN" w:bidi="hi-IN"/>
        </w:rPr>
        <w:t>Zaopatrzenia w energię e</w:t>
      </w:r>
      <w:r w:rsidR="00CD3CF8" w:rsidRPr="00CD3CF8">
        <w:rPr>
          <w:rFonts w:ascii="Arial" w:eastAsia="SimSun" w:hAnsi="Arial" w:cs="Arial"/>
          <w:kern w:val="3"/>
          <w:lang w:eastAsia="zh-CN" w:bidi="hi-IN"/>
        </w:rPr>
        <w:t>lektryczną – z złącz kablowo-pomiarowych</w:t>
      </w:r>
      <w:r w:rsidR="00C91AAB">
        <w:rPr>
          <w:rFonts w:ascii="Arial" w:eastAsia="SimSun" w:hAnsi="Arial" w:cs="Arial"/>
          <w:kern w:val="3"/>
          <w:lang w:eastAsia="zh-CN" w:bidi="hi-IN"/>
        </w:rPr>
        <w:t xml:space="preserve"> i </w:t>
      </w:r>
      <w:proofErr w:type="spellStart"/>
      <w:r w:rsidR="00C91AAB">
        <w:rPr>
          <w:rFonts w:ascii="Arial" w:eastAsia="SimSun" w:hAnsi="Arial" w:cs="Arial"/>
          <w:kern w:val="3"/>
          <w:lang w:eastAsia="zh-CN" w:bidi="hi-IN"/>
        </w:rPr>
        <w:t>istn</w:t>
      </w:r>
      <w:proofErr w:type="spellEnd"/>
      <w:r w:rsidR="00C91AAB">
        <w:rPr>
          <w:rFonts w:ascii="Arial" w:eastAsia="SimSun" w:hAnsi="Arial" w:cs="Arial"/>
          <w:kern w:val="3"/>
          <w:lang w:eastAsia="zh-CN" w:bidi="hi-IN"/>
        </w:rPr>
        <w:t xml:space="preserve">. oprawy </w:t>
      </w:r>
      <w:proofErr w:type="spellStart"/>
      <w:r w:rsidR="00C91AAB">
        <w:rPr>
          <w:rFonts w:ascii="Arial" w:eastAsia="SimSun" w:hAnsi="Arial" w:cs="Arial"/>
          <w:kern w:val="3"/>
          <w:lang w:eastAsia="zh-CN" w:bidi="hi-IN"/>
        </w:rPr>
        <w:t>ośw</w:t>
      </w:r>
      <w:proofErr w:type="spellEnd"/>
      <w:r w:rsidR="00C91AAB">
        <w:rPr>
          <w:rFonts w:ascii="Arial" w:eastAsia="SimSun" w:hAnsi="Arial" w:cs="Arial"/>
          <w:kern w:val="3"/>
          <w:lang w:eastAsia="zh-CN" w:bidi="hi-IN"/>
        </w:rPr>
        <w:t>.</w:t>
      </w:r>
      <w:r w:rsidRPr="00CE3640">
        <w:rPr>
          <w:rFonts w:ascii="Arial" w:eastAsia="SimSun" w:hAnsi="Arial" w:cs="Arial"/>
          <w:kern w:val="3"/>
          <w:lang w:eastAsia="zh-CN" w:bidi="hi-IN"/>
        </w:rPr>
        <w:t xml:space="preserve">, </w:t>
      </w:r>
    </w:p>
    <w:p w14:paraId="35BDB594" w14:textId="77777777" w:rsidR="00CE3640" w:rsidRPr="00CE3640" w:rsidRDefault="00CE3640" w:rsidP="004017A7">
      <w:pPr>
        <w:widowControl w:val="0"/>
        <w:numPr>
          <w:ilvl w:val="0"/>
          <w:numId w:val="15"/>
        </w:numPr>
        <w:suppressAutoHyphens/>
        <w:autoSpaceDN w:val="0"/>
        <w:spacing w:line="240" w:lineRule="auto"/>
        <w:jc w:val="both"/>
        <w:rPr>
          <w:rFonts w:ascii="Arial" w:eastAsia="SimSun" w:hAnsi="Arial" w:cs="Arial"/>
          <w:kern w:val="3"/>
          <w:lang w:eastAsia="zh-CN" w:bidi="hi-IN"/>
        </w:rPr>
      </w:pPr>
      <w:r w:rsidRPr="00CE3640">
        <w:rPr>
          <w:rFonts w:ascii="Arial" w:eastAsia="SimSun" w:hAnsi="Arial" w:cs="Arial"/>
          <w:kern w:val="3"/>
          <w:lang w:eastAsia="zh-CN" w:bidi="hi-IN"/>
        </w:rPr>
        <w:t>Odprowadzenie ścieków – nie dotyczy,</w:t>
      </w:r>
    </w:p>
    <w:p w14:paraId="49EBB952" w14:textId="77777777" w:rsidR="00CE3640" w:rsidRPr="00CE3640" w:rsidRDefault="00CE3640" w:rsidP="004017A7">
      <w:pPr>
        <w:widowControl w:val="0"/>
        <w:numPr>
          <w:ilvl w:val="0"/>
          <w:numId w:val="15"/>
        </w:numPr>
        <w:suppressAutoHyphens/>
        <w:autoSpaceDN w:val="0"/>
        <w:spacing w:line="240" w:lineRule="auto"/>
        <w:jc w:val="both"/>
        <w:rPr>
          <w:rFonts w:ascii="Arial" w:eastAsia="SimSun" w:hAnsi="Arial" w:cs="Arial"/>
          <w:kern w:val="3"/>
          <w:lang w:eastAsia="zh-CN" w:bidi="hi-IN"/>
        </w:rPr>
      </w:pPr>
      <w:r w:rsidRPr="00CE3640">
        <w:rPr>
          <w:rFonts w:ascii="Arial" w:eastAsia="SimSun" w:hAnsi="Arial" w:cs="Arial"/>
          <w:kern w:val="3"/>
          <w:lang w:eastAsia="zh-CN" w:bidi="hi-IN"/>
        </w:rPr>
        <w:t xml:space="preserve">Opady deszczowe – </w:t>
      </w:r>
      <w:r w:rsidR="00CD3CF8">
        <w:rPr>
          <w:rFonts w:ascii="Arial" w:eastAsia="SimSun" w:hAnsi="Arial" w:cs="Arial"/>
          <w:kern w:val="3"/>
          <w:lang w:eastAsia="zh-CN" w:bidi="hi-IN"/>
        </w:rPr>
        <w:t>nie dotyczy</w:t>
      </w:r>
    </w:p>
    <w:p w14:paraId="73314E5C" w14:textId="77777777" w:rsidR="00CE3640" w:rsidRPr="00CE3640" w:rsidRDefault="00CE3640" w:rsidP="004017A7">
      <w:pPr>
        <w:widowControl w:val="0"/>
        <w:numPr>
          <w:ilvl w:val="0"/>
          <w:numId w:val="15"/>
        </w:numPr>
        <w:suppressAutoHyphens/>
        <w:autoSpaceDN w:val="0"/>
        <w:spacing w:line="240" w:lineRule="auto"/>
        <w:jc w:val="both"/>
        <w:rPr>
          <w:rFonts w:ascii="Arial" w:eastAsia="SimSun" w:hAnsi="Arial" w:cs="Arial"/>
          <w:kern w:val="3"/>
          <w:lang w:eastAsia="zh-CN" w:bidi="hi-IN"/>
        </w:rPr>
      </w:pPr>
      <w:r w:rsidRPr="00CE3640">
        <w:rPr>
          <w:rFonts w:ascii="Arial" w:eastAsia="SimSun" w:hAnsi="Arial" w:cs="Arial"/>
          <w:kern w:val="3"/>
          <w:lang w:eastAsia="zh-CN" w:bidi="hi-IN"/>
        </w:rPr>
        <w:t>Energię cieplną – nie dotyczy,</w:t>
      </w:r>
    </w:p>
    <w:p w14:paraId="45981BE1" w14:textId="77777777" w:rsidR="00CE3640" w:rsidRPr="00CE3640" w:rsidRDefault="00CE3640" w:rsidP="004017A7">
      <w:pPr>
        <w:widowControl w:val="0"/>
        <w:numPr>
          <w:ilvl w:val="0"/>
          <w:numId w:val="15"/>
        </w:numPr>
        <w:suppressAutoHyphens/>
        <w:autoSpaceDN w:val="0"/>
        <w:spacing w:line="240" w:lineRule="auto"/>
        <w:jc w:val="both"/>
        <w:rPr>
          <w:rFonts w:ascii="Arial" w:eastAsia="SimSun" w:hAnsi="Arial" w:cs="Arial"/>
          <w:kern w:val="3"/>
          <w:lang w:eastAsia="zh-CN" w:bidi="hi-IN"/>
        </w:rPr>
      </w:pPr>
      <w:r w:rsidRPr="00CE3640">
        <w:rPr>
          <w:rFonts w:ascii="Arial" w:eastAsia="SimSun" w:hAnsi="Arial" w:cs="Arial"/>
          <w:kern w:val="3"/>
          <w:lang w:eastAsia="zh-CN" w:bidi="hi-IN"/>
        </w:rPr>
        <w:t>Śmieci bytowe – gromadzone w specjalnych pojemnikach i wywożone</w:t>
      </w:r>
      <w:r w:rsidR="00CD3CF8">
        <w:rPr>
          <w:rFonts w:ascii="Arial" w:eastAsia="SimSun" w:hAnsi="Arial" w:cs="Arial"/>
          <w:kern w:val="3"/>
          <w:lang w:eastAsia="zh-CN" w:bidi="hi-IN"/>
        </w:rPr>
        <w:t>.</w:t>
      </w:r>
      <w:r w:rsidRPr="00CE3640">
        <w:rPr>
          <w:rFonts w:ascii="Arial" w:eastAsia="SimSun" w:hAnsi="Arial" w:cs="Arial"/>
          <w:kern w:val="3"/>
          <w:lang w:eastAsia="zh-CN" w:bidi="hi-IN"/>
        </w:rPr>
        <w:t xml:space="preserve"> </w:t>
      </w:r>
    </w:p>
    <w:p w14:paraId="77725556" w14:textId="77777777" w:rsidR="00CE3640" w:rsidRPr="00CE3640" w:rsidRDefault="00CE3640" w:rsidP="004C7761">
      <w:pPr>
        <w:pStyle w:val="Nagwek3"/>
      </w:pPr>
      <w:r w:rsidRPr="00CE3640">
        <w:t>Spełnienie niezbędnych warunków korzystania z obiektów przez osoby niepełnosprawne</w:t>
      </w:r>
    </w:p>
    <w:p w14:paraId="7840B2D5" w14:textId="77777777" w:rsidR="00CE3640" w:rsidRPr="00CE3640" w:rsidRDefault="00CE3640" w:rsidP="00CE3640">
      <w:pPr>
        <w:widowControl w:val="0"/>
        <w:suppressAutoHyphens/>
        <w:autoSpaceDN w:val="0"/>
        <w:jc w:val="both"/>
        <w:rPr>
          <w:rFonts w:ascii="Arial" w:eastAsia="SimSun" w:hAnsi="Arial" w:cs="Arial"/>
          <w:kern w:val="3"/>
          <w:lang w:eastAsia="zh-CN" w:bidi="hi-IN"/>
        </w:rPr>
      </w:pPr>
      <w:r w:rsidRPr="00CE3640">
        <w:rPr>
          <w:rFonts w:ascii="Arial" w:eastAsia="SimSun" w:hAnsi="Arial" w:cs="Arial"/>
          <w:kern w:val="3"/>
          <w:lang w:eastAsia="zh-CN" w:bidi="hi-IN"/>
        </w:rPr>
        <w:t>Nie dotyczy.</w:t>
      </w:r>
    </w:p>
    <w:p w14:paraId="6519997A" w14:textId="77777777" w:rsidR="00CE3640" w:rsidRPr="00CE3640" w:rsidRDefault="00CE3640" w:rsidP="004C7761">
      <w:pPr>
        <w:pStyle w:val="Nagwek3"/>
      </w:pPr>
      <w:r w:rsidRPr="00CE3640">
        <w:t>Spełnienie warunków ochrony ludności zgodnie z wymaganiami obrony cywilnej</w:t>
      </w:r>
    </w:p>
    <w:p w14:paraId="2221C027" w14:textId="77777777" w:rsidR="00CE3640" w:rsidRPr="00CE3640" w:rsidRDefault="00CE3640" w:rsidP="00CE3640">
      <w:pPr>
        <w:widowControl w:val="0"/>
        <w:suppressAutoHyphens/>
        <w:autoSpaceDN w:val="0"/>
        <w:spacing w:after="240"/>
        <w:jc w:val="both"/>
        <w:rPr>
          <w:rFonts w:ascii="Arial" w:eastAsia="SimSun" w:hAnsi="Arial" w:cs="Arial"/>
          <w:kern w:val="3"/>
          <w:lang w:eastAsia="zh-CN" w:bidi="hi-IN"/>
        </w:rPr>
      </w:pPr>
      <w:r w:rsidRPr="00CE3640">
        <w:rPr>
          <w:rFonts w:ascii="Arial" w:eastAsia="SimSun" w:hAnsi="Arial" w:cs="Arial"/>
          <w:kern w:val="3"/>
          <w:lang w:eastAsia="zh-CN" w:bidi="hi-IN"/>
        </w:rPr>
        <w:t xml:space="preserve">Projektowany </w:t>
      </w:r>
      <w:r w:rsidR="00CD3CF8">
        <w:rPr>
          <w:rFonts w:ascii="Arial" w:eastAsia="SimSun" w:hAnsi="Arial" w:cs="Arial"/>
          <w:kern w:val="3"/>
          <w:lang w:eastAsia="zh-CN" w:bidi="hi-IN"/>
        </w:rPr>
        <w:t>obiekt liniowy</w:t>
      </w:r>
      <w:r w:rsidRPr="00CE3640">
        <w:rPr>
          <w:rFonts w:ascii="Arial" w:eastAsia="SimSun" w:hAnsi="Arial" w:cs="Arial"/>
          <w:kern w:val="3"/>
          <w:lang w:eastAsia="zh-CN" w:bidi="hi-IN"/>
        </w:rPr>
        <w:t xml:space="preserve"> nie jest obiektem o specjalnym znaczeniu w rozumieniu wymogów obrony cywilnej, dlatego przy projektowaniu nie brano pod uwagę wymogów w tym zakresie.</w:t>
      </w:r>
    </w:p>
    <w:p w14:paraId="03D5620D" w14:textId="77777777" w:rsidR="00CE3640" w:rsidRPr="00CE3640" w:rsidRDefault="00CE3640" w:rsidP="004C7761">
      <w:pPr>
        <w:pStyle w:val="Nagwek3"/>
      </w:pPr>
      <w:r w:rsidRPr="00CE3640">
        <w:t>Spełnienie wymagań ochrony obiektów wpisanych do rejestru zabytków oraz obiektów objętych ochroną konserwatorską</w:t>
      </w:r>
    </w:p>
    <w:p w14:paraId="2C1F43F2" w14:textId="77777777" w:rsidR="00CE3640" w:rsidRPr="00CE3640" w:rsidRDefault="00CE3640" w:rsidP="00CE3640">
      <w:pPr>
        <w:widowControl w:val="0"/>
        <w:suppressAutoHyphens/>
        <w:autoSpaceDN w:val="0"/>
        <w:spacing w:after="240"/>
        <w:jc w:val="both"/>
        <w:rPr>
          <w:rFonts w:ascii="Arial" w:eastAsia="SimSun" w:hAnsi="Arial" w:cs="Arial"/>
          <w:kern w:val="3"/>
          <w:lang w:eastAsia="zh-CN" w:bidi="hi-IN"/>
        </w:rPr>
      </w:pPr>
      <w:r w:rsidRPr="00CE3640">
        <w:rPr>
          <w:rFonts w:ascii="Arial" w:eastAsia="SimSun" w:hAnsi="Arial" w:cs="Arial"/>
          <w:kern w:val="3"/>
          <w:lang w:eastAsia="zh-CN" w:bidi="hi-IN"/>
        </w:rPr>
        <w:t xml:space="preserve">Teren nie znajduje się w strefie ochrony konserwatorskiej i nie znajdują się na nim obiekty wpisane do rejestru zabytków lub ewidencji zabytków. </w:t>
      </w:r>
    </w:p>
    <w:p w14:paraId="467E6FBC" w14:textId="77777777" w:rsidR="00CE3640" w:rsidRPr="00CE3640" w:rsidRDefault="00CE3640" w:rsidP="004C7761">
      <w:pPr>
        <w:pStyle w:val="Nagwek3"/>
      </w:pPr>
      <w:r w:rsidRPr="00CE3640">
        <w:t>Spełnienie wymagań odpowiedniego usytuowania na działce budowlanej</w:t>
      </w:r>
    </w:p>
    <w:p w14:paraId="7B914A72" w14:textId="77777777" w:rsidR="00CE3640" w:rsidRPr="00CE3640" w:rsidRDefault="00CE3640" w:rsidP="00CE3640">
      <w:pPr>
        <w:widowControl w:val="0"/>
        <w:suppressAutoHyphens/>
        <w:autoSpaceDN w:val="0"/>
        <w:spacing w:after="240"/>
        <w:jc w:val="both"/>
        <w:rPr>
          <w:rFonts w:ascii="Arial" w:eastAsia="SimSun" w:hAnsi="Arial" w:cs="Arial"/>
          <w:kern w:val="3"/>
          <w:lang w:eastAsia="zh-CN" w:bidi="hi-IN"/>
        </w:rPr>
      </w:pPr>
      <w:r w:rsidRPr="00CE3640">
        <w:rPr>
          <w:rFonts w:ascii="Arial" w:eastAsia="SimSun" w:hAnsi="Arial" w:cs="Arial"/>
          <w:kern w:val="3"/>
          <w:lang w:eastAsia="zh-CN" w:bidi="hi-IN"/>
        </w:rPr>
        <w:t>Obszar oddziaływania projektowanego obiektu nie wykracza poza granice działek objętych inwestycją.</w:t>
      </w:r>
    </w:p>
    <w:p w14:paraId="0FE1FEBD" w14:textId="77777777" w:rsidR="00CE3640" w:rsidRPr="00CE3640" w:rsidRDefault="00CE3640" w:rsidP="004C7761">
      <w:pPr>
        <w:pStyle w:val="Nagwek3"/>
      </w:pPr>
      <w:r w:rsidRPr="00CE3640">
        <w:t>Poszanowanie, występujących w obszarze oddziaływania, uzasadnionych interesów osób trzecich, w tym zapewnienie dostępu do drogi publicznej</w:t>
      </w:r>
    </w:p>
    <w:p w14:paraId="6BF64DEF" w14:textId="77777777" w:rsidR="005F3944" w:rsidRPr="005F3944" w:rsidRDefault="00CE3640" w:rsidP="005F3944">
      <w:pPr>
        <w:pStyle w:val="Standard"/>
        <w:spacing w:line="276" w:lineRule="auto"/>
        <w:ind w:left="720"/>
        <w:jc w:val="both"/>
        <w:rPr>
          <w:rFonts w:ascii="Arial" w:hAnsi="Arial" w:cs="Arial"/>
          <w:sz w:val="22"/>
          <w:szCs w:val="22"/>
        </w:rPr>
      </w:pPr>
      <w:r w:rsidRPr="005F3944">
        <w:rPr>
          <w:rFonts w:ascii="Arial" w:hAnsi="Arial" w:cs="Arial"/>
          <w:sz w:val="22"/>
          <w:szCs w:val="22"/>
        </w:rPr>
        <w:t>Projektowany obiekt nie narusza interesów osób trzecich w zakresie:</w:t>
      </w:r>
      <w:r w:rsidR="005F3944" w:rsidRPr="005F3944">
        <w:rPr>
          <w:rFonts w:ascii="Arial" w:hAnsi="Arial" w:cs="Arial"/>
          <w:sz w:val="22"/>
          <w:szCs w:val="22"/>
        </w:rPr>
        <w:br/>
        <w:t>dostępu do drogi publicznej,</w:t>
      </w:r>
    </w:p>
    <w:p w14:paraId="6318A948" w14:textId="77777777" w:rsidR="005F3944" w:rsidRPr="005F3944" w:rsidRDefault="005F3944" w:rsidP="005F3944">
      <w:pPr>
        <w:pStyle w:val="Standard"/>
        <w:numPr>
          <w:ilvl w:val="0"/>
          <w:numId w:val="34"/>
        </w:numPr>
        <w:spacing w:line="276" w:lineRule="auto"/>
        <w:jc w:val="both"/>
        <w:rPr>
          <w:rFonts w:ascii="Arial" w:hAnsi="Arial" w:cs="Arial"/>
          <w:sz w:val="22"/>
          <w:szCs w:val="22"/>
        </w:rPr>
      </w:pPr>
      <w:r w:rsidRPr="005F3944">
        <w:rPr>
          <w:rFonts w:ascii="Arial" w:hAnsi="Arial" w:cs="Arial"/>
          <w:sz w:val="22"/>
          <w:szCs w:val="22"/>
        </w:rPr>
        <w:t xml:space="preserve">ewentualnego pozbawienia możliwości korzystania z wody, kanalizacji, energii elektrycznej oraz cieplnej, </w:t>
      </w:r>
    </w:p>
    <w:p w14:paraId="442318E1" w14:textId="77777777" w:rsidR="005F3944" w:rsidRPr="005F3944" w:rsidRDefault="005F3944" w:rsidP="005F3944">
      <w:pPr>
        <w:pStyle w:val="Standard"/>
        <w:numPr>
          <w:ilvl w:val="0"/>
          <w:numId w:val="34"/>
        </w:numPr>
        <w:spacing w:line="276" w:lineRule="auto"/>
        <w:jc w:val="both"/>
        <w:rPr>
          <w:rFonts w:ascii="Arial" w:hAnsi="Arial" w:cs="Arial"/>
          <w:sz w:val="22"/>
          <w:szCs w:val="22"/>
        </w:rPr>
      </w:pPr>
      <w:r w:rsidRPr="005F3944">
        <w:rPr>
          <w:rFonts w:ascii="Arial" w:hAnsi="Arial" w:cs="Arial"/>
          <w:sz w:val="22"/>
          <w:szCs w:val="22"/>
        </w:rPr>
        <w:t>zakłóceń dopływu światła dziennego do pomieszczeń przeznaczonych na pobyt ludzi,</w:t>
      </w:r>
    </w:p>
    <w:p w14:paraId="117E54E5" w14:textId="77777777" w:rsidR="005F3944" w:rsidRPr="005F3944" w:rsidRDefault="005F3944" w:rsidP="005F3944">
      <w:pPr>
        <w:pStyle w:val="Standard"/>
        <w:numPr>
          <w:ilvl w:val="0"/>
          <w:numId w:val="34"/>
        </w:numPr>
        <w:spacing w:line="276" w:lineRule="auto"/>
        <w:jc w:val="both"/>
        <w:rPr>
          <w:rFonts w:ascii="Arial" w:hAnsi="Arial" w:cs="Arial"/>
          <w:sz w:val="22"/>
          <w:szCs w:val="22"/>
        </w:rPr>
      </w:pPr>
      <w:r w:rsidRPr="005F3944">
        <w:rPr>
          <w:rFonts w:ascii="Arial" w:hAnsi="Arial" w:cs="Arial"/>
          <w:sz w:val="22"/>
          <w:szCs w:val="22"/>
        </w:rPr>
        <w:t>ochrony przed uciążliwościami jak hałas, wibracje, zakłócenia elektryczne, promieniowanie,</w:t>
      </w:r>
    </w:p>
    <w:p w14:paraId="368B90E9" w14:textId="77777777" w:rsidR="005F3944" w:rsidRPr="005F3944" w:rsidRDefault="005F3944" w:rsidP="005F3944">
      <w:pPr>
        <w:pStyle w:val="Standard"/>
        <w:numPr>
          <w:ilvl w:val="0"/>
          <w:numId w:val="34"/>
        </w:numPr>
        <w:spacing w:line="276" w:lineRule="auto"/>
        <w:jc w:val="both"/>
        <w:rPr>
          <w:rFonts w:ascii="Arial" w:hAnsi="Arial" w:cs="Arial"/>
          <w:sz w:val="22"/>
          <w:szCs w:val="22"/>
        </w:rPr>
      </w:pPr>
      <w:r w:rsidRPr="005F3944">
        <w:rPr>
          <w:rFonts w:ascii="Arial" w:hAnsi="Arial" w:cs="Arial"/>
          <w:sz w:val="22"/>
          <w:szCs w:val="22"/>
        </w:rPr>
        <w:t>ochrony przed zanieczyszczeniami wody i gleby.</w:t>
      </w:r>
    </w:p>
    <w:p w14:paraId="23430B92" w14:textId="77777777" w:rsidR="00CE3640" w:rsidRPr="00CE3640" w:rsidRDefault="00CE3640" w:rsidP="00CE3640">
      <w:pPr>
        <w:widowControl w:val="0"/>
        <w:suppressAutoHyphens/>
        <w:autoSpaceDN w:val="0"/>
        <w:jc w:val="both"/>
        <w:rPr>
          <w:rFonts w:ascii="Arial" w:eastAsia="SimSun" w:hAnsi="Arial" w:cs="Arial"/>
          <w:kern w:val="3"/>
          <w:lang w:eastAsia="zh-CN" w:bidi="hi-IN"/>
        </w:rPr>
      </w:pPr>
    </w:p>
    <w:p w14:paraId="5E1F9A1B" w14:textId="77777777" w:rsidR="00CE3640" w:rsidRPr="00273BC9" w:rsidRDefault="00273BC9" w:rsidP="00273BC9">
      <w:pPr>
        <w:pStyle w:val="Akapitzlist"/>
        <w:numPr>
          <w:ilvl w:val="0"/>
          <w:numId w:val="18"/>
        </w:numPr>
        <w:spacing w:before="120" w:after="120" w:line="240" w:lineRule="auto"/>
        <w:jc w:val="both"/>
        <w:rPr>
          <w:rFonts w:ascii="Arial" w:hAnsi="Arial" w:cs="Arial"/>
          <w:b/>
          <w:caps/>
          <w:sz w:val="25"/>
          <w:szCs w:val="25"/>
          <w:lang w:eastAsia="pl-PL"/>
        </w:rPr>
      </w:pPr>
      <w:r>
        <w:rPr>
          <w:rFonts w:ascii="Arial" w:hAnsi="Arial" w:cs="Arial"/>
          <w:b/>
          <w:caps/>
          <w:sz w:val="25"/>
          <w:szCs w:val="25"/>
          <w:lang w:eastAsia="pl-PL"/>
        </w:rPr>
        <w:t xml:space="preserve"> </w:t>
      </w:r>
      <w:r w:rsidR="00CE3640" w:rsidRPr="00273BC9">
        <w:rPr>
          <w:rFonts w:ascii="Arial" w:hAnsi="Arial" w:cs="Arial"/>
          <w:b/>
          <w:caps/>
          <w:sz w:val="25"/>
          <w:szCs w:val="25"/>
          <w:lang w:eastAsia="pl-PL"/>
        </w:rPr>
        <w:t>zamierzony sposób użytkowania oraz program użytkowy obiektu budowlanego</w:t>
      </w:r>
    </w:p>
    <w:p w14:paraId="7D67F53E" w14:textId="31AF7F70" w:rsidR="00CE3640" w:rsidRDefault="00EA288D" w:rsidP="00B93BDA">
      <w:pPr>
        <w:widowControl w:val="0"/>
        <w:suppressAutoHyphens/>
        <w:autoSpaceDN w:val="0"/>
        <w:rPr>
          <w:rFonts w:ascii="Arial" w:eastAsia="SimSun" w:hAnsi="Arial" w:cs="Arial"/>
          <w:kern w:val="3"/>
          <w:lang w:eastAsia="zh-CN" w:bidi="hi-IN"/>
        </w:rPr>
      </w:pPr>
      <w:r w:rsidRPr="00EA288D">
        <w:rPr>
          <w:rFonts w:ascii="Arial" w:eastAsia="SimSun" w:hAnsi="Arial" w:cs="Arial"/>
          <w:kern w:val="3"/>
          <w:lang w:eastAsia="zh-CN" w:bidi="hi-IN"/>
        </w:rPr>
        <w:t>Projektuje się sieć oświetlenia drogowego. Zasilanie wydłużanego obwodu będzie z istniejącego słupa „</w:t>
      </w:r>
      <w:proofErr w:type="spellStart"/>
      <w:r w:rsidRPr="00EA288D">
        <w:rPr>
          <w:rFonts w:ascii="Arial" w:eastAsia="SimSun" w:hAnsi="Arial" w:cs="Arial"/>
          <w:kern w:val="3"/>
          <w:lang w:eastAsia="zh-CN" w:bidi="hi-IN"/>
        </w:rPr>
        <w:t>ist</w:t>
      </w:r>
      <w:proofErr w:type="spellEnd"/>
      <w:r w:rsidRPr="00EA288D">
        <w:rPr>
          <w:rFonts w:ascii="Arial" w:eastAsia="SimSun" w:hAnsi="Arial" w:cs="Arial"/>
          <w:kern w:val="3"/>
          <w:lang w:eastAsia="zh-CN" w:bidi="hi-IN"/>
        </w:rPr>
        <w:t xml:space="preserve">” sieci oświetlenia drogowego (działka nr </w:t>
      </w:r>
      <w:r>
        <w:rPr>
          <w:rFonts w:ascii="Arial" w:eastAsia="SimSun" w:hAnsi="Arial" w:cs="Arial"/>
          <w:kern w:val="3"/>
          <w:lang w:eastAsia="zh-CN" w:bidi="hi-IN"/>
        </w:rPr>
        <w:t>578</w:t>
      </w:r>
      <w:r w:rsidRPr="00EA288D">
        <w:rPr>
          <w:rFonts w:ascii="Arial" w:eastAsia="SimSun" w:hAnsi="Arial" w:cs="Arial"/>
          <w:kern w:val="3"/>
          <w:lang w:eastAsia="zh-CN" w:bidi="hi-IN"/>
        </w:rPr>
        <w:t>)</w:t>
      </w:r>
      <w:r>
        <w:rPr>
          <w:rFonts w:ascii="Arial" w:eastAsia="SimSun" w:hAnsi="Arial" w:cs="Arial"/>
          <w:kern w:val="3"/>
          <w:lang w:eastAsia="zh-CN" w:bidi="hi-IN"/>
        </w:rPr>
        <w:t>.</w:t>
      </w:r>
    </w:p>
    <w:p w14:paraId="2604DBB5" w14:textId="77777777" w:rsidR="00F54186" w:rsidRPr="00CE3640" w:rsidRDefault="00F54186" w:rsidP="00B93BDA">
      <w:pPr>
        <w:widowControl w:val="0"/>
        <w:suppressAutoHyphens/>
        <w:autoSpaceDN w:val="0"/>
        <w:rPr>
          <w:rFonts w:ascii="Arial" w:eastAsia="SimSun" w:hAnsi="Arial" w:cs="Arial"/>
          <w:kern w:val="3"/>
          <w:lang w:eastAsia="zh-CN" w:bidi="hi-IN"/>
        </w:rPr>
      </w:pPr>
    </w:p>
    <w:p w14:paraId="183839E5" w14:textId="77777777" w:rsidR="00CE3640" w:rsidRPr="00CE3640" w:rsidRDefault="00CE3640" w:rsidP="00273BC9">
      <w:pPr>
        <w:numPr>
          <w:ilvl w:val="0"/>
          <w:numId w:val="18"/>
        </w:numPr>
        <w:spacing w:before="120" w:after="120" w:line="240" w:lineRule="auto"/>
        <w:ind w:left="284" w:hanging="294"/>
        <w:jc w:val="both"/>
        <w:rPr>
          <w:rFonts w:ascii="Arial" w:hAnsi="Arial" w:cs="Arial"/>
          <w:b/>
          <w:caps/>
          <w:sz w:val="25"/>
          <w:szCs w:val="25"/>
          <w:lang w:eastAsia="pl-PL"/>
        </w:rPr>
      </w:pPr>
      <w:r w:rsidRPr="00CE3640">
        <w:rPr>
          <w:rFonts w:ascii="Arial" w:hAnsi="Arial" w:cs="Arial"/>
          <w:b/>
          <w:caps/>
          <w:sz w:val="25"/>
          <w:szCs w:val="25"/>
          <w:lang w:eastAsia="pl-PL"/>
        </w:rPr>
        <w:t>układ przestrzenny oraz forma architektoniczna obiektu</w:t>
      </w:r>
    </w:p>
    <w:p w14:paraId="4011CF19" w14:textId="77777777" w:rsidR="00CE3640" w:rsidRPr="00CE3640" w:rsidRDefault="00CE3640" w:rsidP="00CE3640">
      <w:pPr>
        <w:widowControl w:val="0"/>
        <w:suppressAutoHyphens/>
        <w:autoSpaceDN w:val="0"/>
        <w:jc w:val="both"/>
        <w:rPr>
          <w:rFonts w:ascii="Arial" w:eastAsia="SimSun" w:hAnsi="Arial" w:cs="Arial"/>
          <w:kern w:val="3"/>
          <w:lang w:eastAsia="zh-CN" w:bidi="hi-IN"/>
        </w:rPr>
      </w:pPr>
      <w:r w:rsidRPr="00CE3640">
        <w:rPr>
          <w:rFonts w:ascii="Arial" w:eastAsia="SimSun" w:hAnsi="Arial" w:cs="Arial"/>
          <w:kern w:val="3"/>
          <w:lang w:eastAsia="zh-CN" w:bidi="hi-IN"/>
        </w:rPr>
        <w:t>Nie dotyczy.</w:t>
      </w:r>
    </w:p>
    <w:p w14:paraId="0642C1CF" w14:textId="77777777" w:rsidR="00CE3640" w:rsidRPr="00CE3640" w:rsidRDefault="00CE3640" w:rsidP="00273BC9">
      <w:pPr>
        <w:numPr>
          <w:ilvl w:val="0"/>
          <w:numId w:val="18"/>
        </w:numPr>
        <w:spacing w:before="120" w:after="120" w:line="240" w:lineRule="auto"/>
        <w:ind w:left="284" w:hanging="294"/>
        <w:jc w:val="both"/>
        <w:rPr>
          <w:rFonts w:ascii="Arial" w:hAnsi="Arial" w:cs="Arial"/>
          <w:b/>
          <w:caps/>
          <w:sz w:val="25"/>
          <w:szCs w:val="25"/>
          <w:lang w:eastAsia="pl-PL"/>
        </w:rPr>
      </w:pPr>
      <w:r w:rsidRPr="00CE3640">
        <w:rPr>
          <w:rFonts w:ascii="Arial" w:hAnsi="Arial" w:cs="Arial"/>
          <w:b/>
          <w:caps/>
          <w:sz w:val="25"/>
          <w:szCs w:val="25"/>
          <w:lang w:eastAsia="pl-PL"/>
        </w:rPr>
        <w:lastRenderedPageBreak/>
        <w:t>CHARAKTERYSTYCZNE PARAMETRY OBIEKTU</w:t>
      </w:r>
    </w:p>
    <w:p w14:paraId="79673C46" w14:textId="77777777" w:rsidR="004A76E1" w:rsidRPr="00CE3640" w:rsidRDefault="004A76E1" w:rsidP="001D65A1">
      <w:pPr>
        <w:numPr>
          <w:ilvl w:val="0"/>
          <w:numId w:val="38"/>
        </w:numPr>
        <w:spacing w:line="240" w:lineRule="auto"/>
        <w:contextualSpacing/>
        <w:jc w:val="both"/>
        <w:rPr>
          <w:rFonts w:ascii="Arial" w:hAnsi="Arial" w:cs="Arial"/>
        </w:rPr>
      </w:pPr>
      <w:r w:rsidRPr="00CE3640">
        <w:rPr>
          <w:rFonts w:ascii="Arial" w:hAnsi="Arial" w:cs="Arial"/>
        </w:rPr>
        <w:t>napięcie zasilania: 400/230V</w:t>
      </w:r>
    </w:p>
    <w:p w14:paraId="088040A5" w14:textId="2D43F7F5" w:rsidR="004A76E1" w:rsidRPr="00CE3640" w:rsidRDefault="004A76E1" w:rsidP="001D65A1">
      <w:pPr>
        <w:numPr>
          <w:ilvl w:val="0"/>
          <w:numId w:val="38"/>
        </w:numPr>
        <w:spacing w:line="240" w:lineRule="auto"/>
        <w:contextualSpacing/>
        <w:jc w:val="both"/>
        <w:rPr>
          <w:rFonts w:ascii="Arial" w:hAnsi="Arial" w:cs="Arial"/>
        </w:rPr>
      </w:pPr>
      <w:r w:rsidRPr="00CE3640">
        <w:rPr>
          <w:rFonts w:ascii="Arial" w:hAnsi="Arial" w:cs="Arial"/>
        </w:rPr>
        <w:t xml:space="preserve">łączne zapotrzebowanie mocy docelowo: </w:t>
      </w:r>
      <w:r>
        <w:rPr>
          <w:rFonts w:ascii="Arial" w:hAnsi="Arial" w:cs="Arial"/>
        </w:rPr>
        <w:t>0,</w:t>
      </w:r>
      <w:r w:rsidR="00431771">
        <w:rPr>
          <w:rFonts w:ascii="Arial" w:hAnsi="Arial" w:cs="Arial"/>
        </w:rPr>
        <w:t>1</w:t>
      </w:r>
      <w:r>
        <w:rPr>
          <w:rFonts w:ascii="Arial" w:hAnsi="Arial" w:cs="Arial"/>
        </w:rPr>
        <w:t xml:space="preserve"> </w:t>
      </w:r>
      <w:r w:rsidRPr="00CE3640">
        <w:rPr>
          <w:rFonts w:ascii="Arial" w:hAnsi="Arial" w:cs="Arial"/>
        </w:rPr>
        <w:t xml:space="preserve"> kW</w:t>
      </w:r>
    </w:p>
    <w:p w14:paraId="3B3CAD1E" w14:textId="77777777" w:rsidR="004A76E1" w:rsidRDefault="004A76E1" w:rsidP="001D65A1">
      <w:pPr>
        <w:numPr>
          <w:ilvl w:val="0"/>
          <w:numId w:val="38"/>
        </w:numPr>
        <w:spacing w:line="240" w:lineRule="auto"/>
        <w:contextualSpacing/>
        <w:jc w:val="both"/>
        <w:rPr>
          <w:rFonts w:ascii="Arial" w:hAnsi="Arial" w:cs="Arial"/>
        </w:rPr>
      </w:pPr>
      <w:r w:rsidRPr="00CE3640">
        <w:rPr>
          <w:rFonts w:ascii="Arial" w:hAnsi="Arial" w:cs="Arial"/>
        </w:rPr>
        <w:t>system ochrony przeciwporażeniowej: samoczynne wyłączenie</w:t>
      </w:r>
    </w:p>
    <w:p w14:paraId="21CA3410" w14:textId="2CC379B7" w:rsidR="004A76E1" w:rsidRDefault="004952A9" w:rsidP="001D65A1">
      <w:pPr>
        <w:numPr>
          <w:ilvl w:val="0"/>
          <w:numId w:val="38"/>
        </w:numPr>
        <w:spacing w:line="240" w:lineRule="auto"/>
        <w:contextualSpacing/>
        <w:jc w:val="both"/>
        <w:rPr>
          <w:rFonts w:ascii="Arial" w:hAnsi="Arial" w:cs="Arial"/>
        </w:rPr>
      </w:pPr>
      <w:r>
        <w:rPr>
          <w:rFonts w:ascii="Arial" w:eastAsia="Times New Roman" w:hAnsi="Arial" w:cs="Arial"/>
          <w:shd w:val="clear" w:color="auto" w:fill="FFFFFF"/>
          <w:lang w:eastAsia="pl-PL"/>
        </w:rPr>
        <w:t>instalacja</w:t>
      </w:r>
      <w:r w:rsidR="004A76E1">
        <w:rPr>
          <w:rFonts w:ascii="Arial" w:hAnsi="Arial" w:cs="Arial"/>
        </w:rPr>
        <w:t xml:space="preserve"> oświetlenia drogowego: </w:t>
      </w:r>
      <w:r w:rsidR="00BA4A0D">
        <w:rPr>
          <w:rFonts w:ascii="Arial" w:hAnsi="Arial" w:cs="Arial"/>
        </w:rPr>
        <w:t>kablowa</w:t>
      </w:r>
    </w:p>
    <w:p w14:paraId="653C0D52" w14:textId="77777777" w:rsidR="004A76E1" w:rsidRDefault="004A76E1" w:rsidP="001D65A1">
      <w:pPr>
        <w:numPr>
          <w:ilvl w:val="0"/>
          <w:numId w:val="38"/>
        </w:numPr>
        <w:spacing w:line="240" w:lineRule="auto"/>
        <w:contextualSpacing/>
        <w:jc w:val="both"/>
        <w:rPr>
          <w:rFonts w:ascii="Arial" w:hAnsi="Arial" w:cs="Arial"/>
        </w:rPr>
      </w:pPr>
      <w:r>
        <w:rPr>
          <w:rFonts w:ascii="Arial" w:hAnsi="Arial" w:cs="Arial"/>
        </w:rPr>
        <w:t>oprawy oświetlenia drogowego z źródłem światła LED</w:t>
      </w:r>
    </w:p>
    <w:p w14:paraId="4BD7F5E1" w14:textId="2C0DD6D4" w:rsidR="004A76E1" w:rsidRPr="00CE3640" w:rsidRDefault="004A76E1" w:rsidP="001D65A1">
      <w:pPr>
        <w:numPr>
          <w:ilvl w:val="0"/>
          <w:numId w:val="38"/>
        </w:numPr>
        <w:spacing w:line="240" w:lineRule="auto"/>
        <w:contextualSpacing/>
        <w:jc w:val="both"/>
        <w:rPr>
          <w:rFonts w:ascii="Arial" w:hAnsi="Arial" w:cs="Arial"/>
        </w:rPr>
      </w:pPr>
      <w:r>
        <w:rPr>
          <w:rFonts w:ascii="Arial" w:hAnsi="Arial" w:cs="Arial"/>
        </w:rPr>
        <w:t xml:space="preserve">słup </w:t>
      </w:r>
      <w:r w:rsidR="007C739D">
        <w:rPr>
          <w:rFonts w:ascii="Arial" w:hAnsi="Arial" w:cs="Arial"/>
        </w:rPr>
        <w:t>stalowy</w:t>
      </w:r>
      <w:r w:rsidR="00090877">
        <w:rPr>
          <w:rFonts w:ascii="Arial" w:hAnsi="Arial" w:cs="Arial"/>
        </w:rPr>
        <w:t>, ocynkowany</w:t>
      </w:r>
      <w:r>
        <w:rPr>
          <w:rFonts w:ascii="Arial" w:hAnsi="Arial" w:cs="Arial"/>
        </w:rPr>
        <w:t xml:space="preserve"> o przekroju owalnym wysokości </w:t>
      </w:r>
      <w:r w:rsidR="007C739D">
        <w:rPr>
          <w:rFonts w:ascii="Arial" w:hAnsi="Arial" w:cs="Arial"/>
        </w:rPr>
        <w:t>8,0</w:t>
      </w:r>
      <w:r>
        <w:rPr>
          <w:rFonts w:ascii="Arial" w:hAnsi="Arial" w:cs="Arial"/>
        </w:rPr>
        <w:t xml:space="preserve">m, </w:t>
      </w:r>
      <w:r w:rsidR="007C739D">
        <w:rPr>
          <w:rFonts w:ascii="Arial" w:hAnsi="Arial" w:cs="Arial"/>
        </w:rPr>
        <w:t>na fundamencie</w:t>
      </w:r>
    </w:p>
    <w:p w14:paraId="27148B26" w14:textId="77777777" w:rsidR="00CE3640" w:rsidRPr="00CE3640" w:rsidRDefault="00CE3640" w:rsidP="00273BC9">
      <w:pPr>
        <w:numPr>
          <w:ilvl w:val="0"/>
          <w:numId w:val="18"/>
        </w:numPr>
        <w:spacing w:before="120" w:after="120" w:line="240" w:lineRule="auto"/>
        <w:ind w:left="284" w:hanging="294"/>
        <w:jc w:val="both"/>
        <w:rPr>
          <w:rFonts w:ascii="Arial" w:hAnsi="Arial" w:cs="Arial"/>
          <w:b/>
          <w:caps/>
          <w:sz w:val="25"/>
          <w:szCs w:val="25"/>
          <w:lang w:eastAsia="pl-PL"/>
        </w:rPr>
      </w:pPr>
      <w:r w:rsidRPr="00CE3640">
        <w:rPr>
          <w:rFonts w:ascii="Arial" w:hAnsi="Arial" w:cs="Arial"/>
          <w:b/>
          <w:caps/>
          <w:sz w:val="25"/>
          <w:szCs w:val="25"/>
          <w:lang w:eastAsia="pl-PL"/>
        </w:rPr>
        <w:t>OPINIA GEOTECHNICZNA ORAZ INFORMACJA O SPOSOBIE POSADOWIENIA OBIEKTU BUDOWLANEGO</w:t>
      </w:r>
    </w:p>
    <w:p w14:paraId="2BE1F444" w14:textId="77777777" w:rsidR="001D65A1" w:rsidRPr="0003642B" w:rsidRDefault="001D65A1" w:rsidP="001D65A1">
      <w:pPr>
        <w:pStyle w:val="Standard"/>
        <w:spacing w:line="276" w:lineRule="auto"/>
        <w:ind w:left="360"/>
        <w:jc w:val="both"/>
        <w:rPr>
          <w:rFonts w:ascii="Arial" w:hAnsi="Arial" w:cs="Arial"/>
          <w:sz w:val="22"/>
          <w:szCs w:val="22"/>
        </w:rPr>
      </w:pPr>
      <w:r w:rsidRPr="0003642B">
        <w:rPr>
          <w:rFonts w:ascii="Arial" w:hAnsi="Arial" w:cs="Arial"/>
          <w:sz w:val="22"/>
          <w:szCs w:val="22"/>
        </w:rPr>
        <w:t xml:space="preserve">Na podstawie przeprowadzonych badań makroskopowych stwierdzono </w:t>
      </w:r>
      <w:r w:rsidRPr="0003642B">
        <w:rPr>
          <w:rFonts w:ascii="Arial" w:hAnsi="Arial" w:cs="Arial"/>
          <w:sz w:val="22"/>
          <w:szCs w:val="22"/>
          <w:u w:val="single"/>
        </w:rPr>
        <w:t>proste warunki</w:t>
      </w:r>
      <w:r w:rsidRPr="0003642B">
        <w:rPr>
          <w:rFonts w:ascii="Arial" w:hAnsi="Arial" w:cs="Arial"/>
          <w:sz w:val="22"/>
          <w:szCs w:val="22"/>
        </w:rPr>
        <w:t xml:space="preserve"> gruntowe, wyrażające się występowaniem jednorodnych litologicznie i genetycznie warstw. </w:t>
      </w:r>
    </w:p>
    <w:p w14:paraId="1664AD7F" w14:textId="2E35BE40" w:rsidR="001D65A1" w:rsidRPr="00CE3640" w:rsidRDefault="001D65A1" w:rsidP="001D65A1">
      <w:pPr>
        <w:pStyle w:val="Standard"/>
        <w:spacing w:line="276" w:lineRule="auto"/>
        <w:ind w:left="360"/>
        <w:jc w:val="both"/>
        <w:rPr>
          <w:rFonts w:ascii="Arial" w:hAnsi="Arial" w:cs="Arial"/>
          <w:noProof/>
          <w:lang w:eastAsia="pl-PL"/>
        </w:rPr>
      </w:pPr>
      <w:r w:rsidRPr="0003642B">
        <w:rPr>
          <w:rFonts w:ascii="Arial" w:hAnsi="Arial" w:cs="Arial"/>
          <w:sz w:val="22"/>
          <w:szCs w:val="22"/>
        </w:rPr>
        <w:t>Zgodnie z Rozporządzeniem Ministra Transportu, Budownictwa i Gospodarki Morskiej z dnia 25.04.2012r.</w:t>
      </w:r>
      <w:r>
        <w:rPr>
          <w:rFonts w:ascii="Arial" w:hAnsi="Arial" w:cs="Arial"/>
          <w:sz w:val="22"/>
          <w:szCs w:val="22"/>
        </w:rPr>
        <w:t xml:space="preserve"> </w:t>
      </w:r>
      <w:r w:rsidRPr="0003642B">
        <w:rPr>
          <w:rFonts w:ascii="Arial" w:hAnsi="Arial" w:cs="Arial"/>
          <w:sz w:val="22"/>
          <w:szCs w:val="22"/>
        </w:rPr>
        <w:t xml:space="preserve">w sprawie ustalenia geotechnicznych warunków posadowienia obiektów budowlanych (Dz. U. poz. 463 z dnia 27.04.2012 r.) projektowana </w:t>
      </w:r>
      <w:r w:rsidR="004952A9">
        <w:rPr>
          <w:rFonts w:ascii="Arial" w:eastAsia="Times New Roman" w:hAnsi="Arial" w:cs="Arial"/>
          <w:shd w:val="clear" w:color="auto" w:fill="FFFFFF"/>
          <w:lang w:eastAsia="pl-PL"/>
        </w:rPr>
        <w:t>instalacja</w:t>
      </w:r>
      <w:r w:rsidRPr="0003642B">
        <w:rPr>
          <w:rFonts w:ascii="Arial" w:hAnsi="Arial" w:cs="Arial"/>
          <w:sz w:val="22"/>
          <w:szCs w:val="22"/>
        </w:rPr>
        <w:t xml:space="preserve">, biorąc pod uwagę jej konstrukcję oraz stwierdzone proste warunki gruntowe, zaliczona jest zgodnie z §4 ust.3 w/w rozporządzenia do </w:t>
      </w:r>
      <w:r w:rsidRPr="0003642B">
        <w:rPr>
          <w:rFonts w:ascii="Arial" w:hAnsi="Arial" w:cs="Arial"/>
          <w:sz w:val="22"/>
          <w:szCs w:val="22"/>
          <w:u w:val="single"/>
        </w:rPr>
        <w:t>pierwszej kategorii geotechnicznej</w:t>
      </w:r>
      <w:r w:rsidRPr="0003642B">
        <w:rPr>
          <w:rFonts w:ascii="Arial" w:hAnsi="Arial" w:cs="Arial"/>
          <w:sz w:val="22"/>
          <w:szCs w:val="22"/>
        </w:rPr>
        <w:t xml:space="preserve">. W trakcie przeprowadzonych badań nie stwierdzono niekorzystnych zjawisk geologicznych. </w:t>
      </w:r>
    </w:p>
    <w:p w14:paraId="71A602CD" w14:textId="77777777" w:rsidR="00CE3640" w:rsidRPr="00CE3640" w:rsidRDefault="00CE3640" w:rsidP="00273BC9">
      <w:pPr>
        <w:numPr>
          <w:ilvl w:val="0"/>
          <w:numId w:val="18"/>
        </w:numPr>
        <w:spacing w:before="120" w:after="120" w:line="240" w:lineRule="auto"/>
        <w:ind w:left="284" w:hanging="294"/>
        <w:jc w:val="both"/>
        <w:rPr>
          <w:rFonts w:ascii="Arial" w:hAnsi="Arial" w:cs="Arial"/>
          <w:b/>
          <w:caps/>
          <w:sz w:val="25"/>
          <w:szCs w:val="25"/>
        </w:rPr>
      </w:pPr>
      <w:r w:rsidRPr="00CE3640">
        <w:rPr>
          <w:rFonts w:ascii="Arial" w:hAnsi="Arial" w:cs="Arial"/>
          <w:b/>
          <w:caps/>
          <w:sz w:val="25"/>
          <w:szCs w:val="25"/>
          <w:lang w:eastAsia="pl-PL"/>
        </w:rPr>
        <w:t>liczba lokali mieszkalnych i usługowych</w:t>
      </w:r>
    </w:p>
    <w:p w14:paraId="08C66EA2" w14:textId="77777777" w:rsidR="00CE3640" w:rsidRPr="00CE3640" w:rsidRDefault="00CE3640" w:rsidP="00CE3640">
      <w:pPr>
        <w:spacing w:after="160" w:line="256" w:lineRule="auto"/>
        <w:jc w:val="both"/>
        <w:rPr>
          <w:rFonts w:ascii="Arial" w:hAnsi="Arial" w:cs="Arial"/>
          <w:noProof/>
          <w:lang w:eastAsia="pl-PL"/>
        </w:rPr>
      </w:pPr>
      <w:r w:rsidRPr="00CE3640">
        <w:rPr>
          <w:rFonts w:ascii="Arial" w:hAnsi="Arial" w:cs="Arial"/>
          <w:noProof/>
          <w:lang w:eastAsia="pl-PL"/>
        </w:rPr>
        <w:t>Nie dotyczy.</w:t>
      </w:r>
    </w:p>
    <w:p w14:paraId="3F8EEF94" w14:textId="77777777" w:rsidR="00CE3640" w:rsidRPr="00CE3640" w:rsidRDefault="00CE3640" w:rsidP="00273BC9">
      <w:pPr>
        <w:numPr>
          <w:ilvl w:val="0"/>
          <w:numId w:val="18"/>
        </w:numPr>
        <w:spacing w:before="120" w:after="120" w:line="240" w:lineRule="auto"/>
        <w:ind w:left="284" w:hanging="294"/>
        <w:jc w:val="both"/>
        <w:rPr>
          <w:rFonts w:ascii="Arial" w:hAnsi="Arial" w:cs="Arial"/>
          <w:b/>
          <w:caps/>
          <w:sz w:val="25"/>
          <w:szCs w:val="25"/>
        </w:rPr>
      </w:pPr>
      <w:r w:rsidRPr="00CE3640">
        <w:rPr>
          <w:rFonts w:ascii="Arial" w:hAnsi="Arial" w:cs="Arial"/>
          <w:b/>
          <w:caps/>
          <w:sz w:val="25"/>
          <w:szCs w:val="25"/>
          <w:lang w:eastAsia="pl-PL"/>
        </w:rPr>
        <w:t>opis zapewnienia niezbędnych warunków do korzystania z obiektu przez osoby niepełnosprawne</w:t>
      </w:r>
    </w:p>
    <w:p w14:paraId="6989D97A" w14:textId="77777777" w:rsidR="00CE3640" w:rsidRPr="00CE3640" w:rsidRDefault="00CE3640" w:rsidP="00CE3640">
      <w:pPr>
        <w:widowControl w:val="0"/>
        <w:suppressAutoHyphens/>
        <w:autoSpaceDN w:val="0"/>
        <w:jc w:val="both"/>
        <w:rPr>
          <w:rFonts w:ascii="Arial" w:eastAsia="SimSun" w:hAnsi="Arial" w:cs="Arial"/>
          <w:noProof/>
          <w:kern w:val="3"/>
          <w:lang w:eastAsia="pl-PL" w:bidi="hi-IN"/>
        </w:rPr>
      </w:pPr>
      <w:r w:rsidRPr="00CE3640">
        <w:rPr>
          <w:rFonts w:ascii="Arial" w:eastAsia="SimSun" w:hAnsi="Arial" w:cs="Arial"/>
          <w:noProof/>
          <w:kern w:val="3"/>
          <w:lang w:eastAsia="pl-PL" w:bidi="hi-IN"/>
        </w:rPr>
        <w:t>Nie jest wymagane zapewnienie dostępu dla osób niepełnosprawnych.</w:t>
      </w:r>
    </w:p>
    <w:p w14:paraId="68691FEB" w14:textId="77777777" w:rsidR="00CE3640" w:rsidRPr="00CE3640" w:rsidRDefault="00CE3640" w:rsidP="00273BC9">
      <w:pPr>
        <w:numPr>
          <w:ilvl w:val="0"/>
          <w:numId w:val="18"/>
        </w:numPr>
        <w:spacing w:before="120" w:after="120" w:line="240" w:lineRule="auto"/>
        <w:ind w:left="284" w:hanging="294"/>
        <w:jc w:val="both"/>
        <w:rPr>
          <w:rFonts w:ascii="Arial" w:hAnsi="Arial" w:cs="Arial"/>
          <w:b/>
          <w:caps/>
          <w:sz w:val="25"/>
          <w:szCs w:val="25"/>
        </w:rPr>
      </w:pPr>
      <w:r w:rsidRPr="00CE3640">
        <w:rPr>
          <w:rFonts w:ascii="Arial" w:hAnsi="Arial" w:cs="Arial"/>
          <w:b/>
          <w:caps/>
          <w:sz w:val="25"/>
          <w:szCs w:val="25"/>
          <w:lang w:eastAsia="pl-PL"/>
        </w:rPr>
        <w:t>CHARAKTERYSTYKA EKOLOGICZNA (parametry techniczne obiektu budowlanego charakteryzujące wpływ obiektu budowlanego na środowisko i jego wykorzystanie oraz na zdrowie ludzi i obiekty sąsiednie)</w:t>
      </w:r>
    </w:p>
    <w:p w14:paraId="23FA6B37" w14:textId="77777777" w:rsidR="00CE3640" w:rsidRPr="00CE3640" w:rsidRDefault="00CE3640" w:rsidP="00CE3640">
      <w:pPr>
        <w:widowControl w:val="0"/>
        <w:suppressAutoHyphens/>
        <w:autoSpaceDN w:val="0"/>
        <w:jc w:val="both"/>
        <w:rPr>
          <w:rFonts w:ascii="Arial" w:eastAsia="SimSun" w:hAnsi="Arial" w:cs="Arial"/>
          <w:noProof/>
          <w:kern w:val="3"/>
          <w:lang w:eastAsia="pl-PL" w:bidi="hi-IN"/>
        </w:rPr>
      </w:pPr>
      <w:r w:rsidRPr="00CE3640">
        <w:rPr>
          <w:rFonts w:ascii="Arial" w:eastAsia="SimSun" w:hAnsi="Arial" w:cs="Arial"/>
          <w:noProof/>
          <w:kern w:val="3"/>
          <w:lang w:eastAsia="pl-PL" w:bidi="hi-IN"/>
        </w:rPr>
        <w:t>Inwestycja zakłada minimalizację ingerencji w tereny przyległe, w tym środowisko przyrodnicze, zdrowie</w:t>
      </w:r>
      <w:r w:rsidR="00CD3CF8">
        <w:rPr>
          <w:rFonts w:ascii="Arial" w:eastAsia="SimSun" w:hAnsi="Arial" w:cs="Arial"/>
          <w:noProof/>
          <w:kern w:val="3"/>
          <w:lang w:eastAsia="pl-PL" w:bidi="hi-IN"/>
        </w:rPr>
        <w:t xml:space="preserve"> </w:t>
      </w:r>
      <w:r w:rsidRPr="00CE3640">
        <w:rPr>
          <w:rFonts w:ascii="Arial" w:eastAsia="SimSun" w:hAnsi="Arial" w:cs="Arial"/>
          <w:noProof/>
          <w:kern w:val="3"/>
          <w:lang w:eastAsia="pl-PL" w:bidi="hi-IN"/>
        </w:rPr>
        <w:t xml:space="preserve">ludzi </w:t>
      </w:r>
      <w:r w:rsidR="00CD3CF8">
        <w:rPr>
          <w:rFonts w:ascii="Arial" w:eastAsia="SimSun" w:hAnsi="Arial" w:cs="Arial"/>
          <w:noProof/>
          <w:kern w:val="3"/>
          <w:lang w:eastAsia="pl-PL" w:bidi="hi-IN"/>
        </w:rPr>
        <w:t xml:space="preserve"> </w:t>
      </w:r>
      <w:r w:rsidRPr="00CE3640">
        <w:rPr>
          <w:rFonts w:ascii="Arial" w:eastAsia="SimSun" w:hAnsi="Arial" w:cs="Arial"/>
          <w:noProof/>
          <w:kern w:val="3"/>
          <w:lang w:eastAsia="pl-PL" w:bidi="hi-IN"/>
        </w:rPr>
        <w:t xml:space="preserve">i inne obiekty budowlane. Zaprojektowane rozwiązania przestrzenne, funkcjonalne i techniczne pozwalają na utrzymywanie obiektu i jego otoczenia w należytej czystości i zapewniają spełnienie wymagań o których mowa w art. 5 ust. 1 Ustawy Prawo Budowlane. </w:t>
      </w:r>
    </w:p>
    <w:p w14:paraId="58EFE596" w14:textId="77777777" w:rsidR="00CE3640" w:rsidRPr="00CE3640" w:rsidRDefault="00CE3640" w:rsidP="009A4AD4">
      <w:pPr>
        <w:spacing w:before="120" w:after="120" w:line="240" w:lineRule="auto"/>
        <w:rPr>
          <w:rFonts w:ascii="Arial" w:hAnsi="Arial" w:cs="Arial"/>
          <w:b/>
          <w:caps/>
        </w:rPr>
      </w:pPr>
      <w:r w:rsidRPr="00CE3640">
        <w:rPr>
          <w:rFonts w:ascii="Arial" w:hAnsi="Arial" w:cs="Arial"/>
          <w:b/>
          <w:caps/>
          <w:lang w:eastAsia="pl-PL"/>
        </w:rPr>
        <w:t>8.1. zapotrzebowanie i jakość wody oraz ilość, jakość i sposób odprowadzania ścieków</w:t>
      </w:r>
    </w:p>
    <w:p w14:paraId="064785B6" w14:textId="77777777" w:rsidR="00CE3640" w:rsidRPr="00CE3640" w:rsidRDefault="00CE3640" w:rsidP="00CE3640">
      <w:pPr>
        <w:spacing w:after="160" w:line="256" w:lineRule="auto"/>
        <w:jc w:val="both"/>
        <w:rPr>
          <w:rFonts w:ascii="Arial" w:hAnsi="Arial" w:cs="Arial"/>
          <w:noProof/>
          <w:lang w:eastAsia="pl-PL"/>
        </w:rPr>
      </w:pPr>
      <w:r w:rsidRPr="00CE3640">
        <w:rPr>
          <w:rFonts w:ascii="Arial" w:hAnsi="Arial" w:cs="Arial"/>
          <w:noProof/>
          <w:lang w:eastAsia="pl-PL"/>
        </w:rPr>
        <w:t>Nie dotyczy.</w:t>
      </w:r>
    </w:p>
    <w:p w14:paraId="00E13EE9" w14:textId="77777777" w:rsidR="00CE3640" w:rsidRPr="00CE3640" w:rsidRDefault="00CE3640" w:rsidP="009A4AD4">
      <w:pPr>
        <w:spacing w:before="120" w:after="120" w:line="240" w:lineRule="auto"/>
        <w:rPr>
          <w:rFonts w:ascii="Arial" w:hAnsi="Arial" w:cs="Arial"/>
          <w:b/>
          <w:caps/>
        </w:rPr>
      </w:pPr>
      <w:r w:rsidRPr="00CE3640">
        <w:rPr>
          <w:rFonts w:ascii="Arial" w:hAnsi="Arial" w:cs="Arial"/>
          <w:b/>
          <w:caps/>
          <w:lang w:eastAsia="pl-PL"/>
        </w:rPr>
        <w:t>8.2. emisja zanieczyszczeń gazowych, w tym zapachów, zanieczyszczeń pyłowych i płynnych z podaniem ich rodzaju, ilości i zasięgu rozprzestrzeniania się</w:t>
      </w:r>
    </w:p>
    <w:p w14:paraId="5C370F10" w14:textId="77777777" w:rsidR="00CE3640" w:rsidRPr="00CE3640" w:rsidRDefault="00CE3640" w:rsidP="00CE3640">
      <w:pPr>
        <w:spacing w:after="160" w:line="256" w:lineRule="auto"/>
        <w:jc w:val="both"/>
        <w:rPr>
          <w:rFonts w:ascii="Arial" w:hAnsi="Arial" w:cs="Arial"/>
          <w:noProof/>
          <w:lang w:eastAsia="pl-PL"/>
        </w:rPr>
      </w:pPr>
      <w:r w:rsidRPr="00CE3640">
        <w:rPr>
          <w:rFonts w:ascii="Arial" w:hAnsi="Arial" w:cs="Arial"/>
          <w:noProof/>
          <w:lang w:eastAsia="pl-PL"/>
        </w:rPr>
        <w:t>Nie dotyczy.</w:t>
      </w:r>
    </w:p>
    <w:p w14:paraId="4749CF46" w14:textId="77777777" w:rsidR="00CE3640" w:rsidRPr="00CE3640" w:rsidRDefault="00CE3640" w:rsidP="00CE3640">
      <w:pPr>
        <w:spacing w:before="120" w:after="120" w:line="240" w:lineRule="auto"/>
        <w:jc w:val="both"/>
        <w:rPr>
          <w:rFonts w:ascii="Arial" w:hAnsi="Arial" w:cs="Arial"/>
          <w:b/>
          <w:caps/>
        </w:rPr>
      </w:pPr>
      <w:r w:rsidRPr="00CE3640">
        <w:rPr>
          <w:rFonts w:ascii="Arial" w:hAnsi="Arial" w:cs="Arial"/>
          <w:b/>
          <w:lang w:eastAsia="pl-PL"/>
        </w:rPr>
        <w:t>8.</w:t>
      </w:r>
      <w:r w:rsidRPr="00CE3640">
        <w:rPr>
          <w:rFonts w:ascii="Arial" w:hAnsi="Arial" w:cs="Arial"/>
          <w:b/>
          <w:caps/>
          <w:lang w:eastAsia="pl-PL"/>
        </w:rPr>
        <w:t>3. rodzaj i ilość wytwarzanych odpadów</w:t>
      </w:r>
    </w:p>
    <w:p w14:paraId="75A19C66" w14:textId="77777777" w:rsidR="00CE3640" w:rsidRPr="00CE3640" w:rsidRDefault="00CE3640" w:rsidP="00CE3640">
      <w:pPr>
        <w:widowControl w:val="0"/>
        <w:suppressAutoHyphens/>
        <w:autoSpaceDN w:val="0"/>
        <w:jc w:val="both"/>
        <w:rPr>
          <w:rFonts w:ascii="Arial" w:eastAsia="SimSun" w:hAnsi="Arial" w:cs="Arial"/>
          <w:kern w:val="3"/>
          <w:lang w:eastAsia="zh-CN" w:bidi="hi-IN"/>
        </w:rPr>
      </w:pPr>
      <w:r w:rsidRPr="00CE3640">
        <w:rPr>
          <w:rFonts w:ascii="Arial" w:eastAsia="SimSun" w:hAnsi="Arial" w:cs="Arial"/>
          <w:noProof/>
          <w:kern w:val="3"/>
          <w:lang w:eastAsia="pl-PL" w:bidi="hi-IN"/>
        </w:rPr>
        <w:t xml:space="preserve">Powstające w tracie robót przygotowawczych odpady należy segregować i można składować w ograniczonym zakresie na obszarze placu budowy, w sposób wykluczający możliwość negatywnego wpływu na środowisko przez stosowanie odpowiednich przeznaczonych na ten cel pojemników oraz w zwartych pryzmach. Wykonywanie robót i tymczasowe składowanie odpadów winno być zabezpieczone przed nadmiernym pyleniem, gruz składować z dala od drzew i krzewów w sposób uniemożliwiający negatywny wpływ na środowisko glebowo – wodne należy realizować przez </w:t>
      </w:r>
      <w:r w:rsidRPr="00CE3640">
        <w:rPr>
          <w:rFonts w:ascii="Arial" w:eastAsia="SimSun" w:hAnsi="Arial" w:cs="Arial"/>
          <w:noProof/>
          <w:kern w:val="3"/>
          <w:lang w:eastAsia="pl-PL" w:bidi="hi-IN"/>
        </w:rPr>
        <w:lastRenderedPageBreak/>
        <w:t>stosowanie odpowiednich przegród, ogrodzeń i szczelnych membran. Pozyskane w wyniku rozbiórki posegregowane materiały przeznaczać do odzysku lub jeżeli nie jest on możliwy do utylizacji przez uprawnione do tego celu podmioty i niezwłocznie wywozić z placu budowy. W trakcie prac budowlanych powstaną niewielkie ilości odpady w postaci opakowań materiałów budowlanych, pozostałości wyrobów w formie złomu stalowego, gruzu betonowego i asfaltobetonowego, drewna budowlanego.</w:t>
      </w:r>
    </w:p>
    <w:p w14:paraId="53F9EB71" w14:textId="77777777" w:rsidR="00CE3640" w:rsidRPr="00CE3640" w:rsidRDefault="00CE3640" w:rsidP="00CE3640">
      <w:pPr>
        <w:widowControl w:val="0"/>
        <w:suppressAutoHyphens/>
        <w:autoSpaceDN w:val="0"/>
        <w:jc w:val="both"/>
        <w:rPr>
          <w:rFonts w:ascii="Arial" w:eastAsia="SimSun" w:hAnsi="Arial" w:cs="Arial"/>
          <w:kern w:val="3"/>
          <w:lang w:eastAsia="zh-CN" w:bidi="hi-IN"/>
        </w:rPr>
      </w:pPr>
      <w:r w:rsidRPr="00CE3640">
        <w:rPr>
          <w:rFonts w:ascii="Arial" w:eastAsia="SimSun" w:hAnsi="Arial" w:cs="Arial"/>
          <w:noProof/>
          <w:kern w:val="3"/>
          <w:lang w:eastAsia="pl-PL" w:bidi="hi-IN"/>
        </w:rPr>
        <w:t xml:space="preserve">Odpady wytwarzane na etapie użytkowania obiektu będą gromadzone w specjalnych pojemnikach </w:t>
      </w:r>
      <w:r w:rsidRPr="00CE3640">
        <w:rPr>
          <w:rFonts w:ascii="Arial" w:eastAsia="SimSun" w:hAnsi="Arial" w:cs="Arial"/>
          <w:noProof/>
          <w:kern w:val="3"/>
          <w:lang w:eastAsia="pl-PL" w:bidi="hi-IN"/>
        </w:rPr>
        <w:br/>
        <w:t>i wywożone</w:t>
      </w:r>
      <w:r w:rsidR="00CD3CF8">
        <w:rPr>
          <w:rFonts w:ascii="Arial" w:eastAsia="SimSun" w:hAnsi="Arial" w:cs="Arial"/>
          <w:noProof/>
          <w:kern w:val="3"/>
          <w:lang w:eastAsia="pl-PL" w:bidi="hi-IN"/>
        </w:rPr>
        <w:t>.</w:t>
      </w:r>
    </w:p>
    <w:p w14:paraId="35CA2797" w14:textId="77777777" w:rsidR="00CE3640" w:rsidRPr="00CE3640" w:rsidRDefault="00CE3640" w:rsidP="009A4AD4">
      <w:pPr>
        <w:spacing w:before="120" w:after="120" w:line="240" w:lineRule="auto"/>
        <w:rPr>
          <w:rFonts w:ascii="Arial" w:hAnsi="Arial" w:cs="Arial"/>
          <w:b/>
          <w:caps/>
          <w:lang w:eastAsia="pl-PL"/>
        </w:rPr>
      </w:pPr>
      <w:r w:rsidRPr="00CE3640">
        <w:rPr>
          <w:rFonts w:ascii="Arial" w:hAnsi="Arial" w:cs="Arial"/>
          <w:b/>
          <w:lang w:eastAsia="pl-PL"/>
        </w:rPr>
        <w:t>8.</w:t>
      </w:r>
      <w:r w:rsidRPr="00CE3640">
        <w:rPr>
          <w:rFonts w:ascii="Arial" w:hAnsi="Arial" w:cs="Arial"/>
          <w:b/>
          <w:caps/>
          <w:lang w:eastAsia="pl-PL"/>
        </w:rPr>
        <w:t xml:space="preserve">4. właściwości akustycznych oraz emisji drgań, a także promieniowania, </w:t>
      </w:r>
      <w:r w:rsidRPr="00CE3640">
        <w:rPr>
          <w:rFonts w:ascii="Arial" w:hAnsi="Arial" w:cs="Arial"/>
          <w:b/>
          <w:caps/>
          <w:lang w:eastAsia="pl-PL"/>
        </w:rPr>
        <w:br/>
        <w:t>w szczególności jonizującego, pola elektromagnetycznego i innych zakłóceń, z podaniem odpowiednich parametrów tych czynników i zasięgu ich rozprzestrzeniania się</w:t>
      </w:r>
    </w:p>
    <w:p w14:paraId="275DA805" w14:textId="77777777" w:rsidR="00CE3640" w:rsidRPr="00CE3640" w:rsidRDefault="00CE3640" w:rsidP="00CE3640">
      <w:pPr>
        <w:widowControl w:val="0"/>
        <w:suppressAutoHyphens/>
        <w:autoSpaceDN w:val="0"/>
        <w:jc w:val="both"/>
        <w:rPr>
          <w:rFonts w:ascii="Arial" w:eastAsia="SimSun" w:hAnsi="Arial" w:cs="Arial"/>
          <w:noProof/>
          <w:kern w:val="3"/>
          <w:lang w:eastAsia="pl-PL" w:bidi="hi-IN"/>
        </w:rPr>
      </w:pPr>
      <w:r w:rsidRPr="00CE3640">
        <w:rPr>
          <w:rFonts w:ascii="Arial" w:eastAsia="SimSun" w:hAnsi="Arial" w:cs="Arial"/>
          <w:noProof/>
          <w:kern w:val="3"/>
          <w:lang w:eastAsia="pl-PL" w:bidi="hi-IN"/>
        </w:rPr>
        <w:t>Na etapie użytkowania inwestycja nie będzie powodowała nadmiernej uciążliwości związanej z hałasem. Projektowany obiekt nie jest źródłem wibracji ani promieniowania.</w:t>
      </w:r>
    </w:p>
    <w:p w14:paraId="4F038B54" w14:textId="77777777" w:rsidR="00CE3640" w:rsidRPr="00CE3640" w:rsidRDefault="00CE3640" w:rsidP="009A4AD4">
      <w:pPr>
        <w:spacing w:before="120" w:after="120" w:line="240" w:lineRule="auto"/>
        <w:rPr>
          <w:rFonts w:ascii="Arial" w:hAnsi="Arial" w:cs="Arial"/>
          <w:b/>
          <w:caps/>
        </w:rPr>
      </w:pPr>
      <w:r w:rsidRPr="00CE3640">
        <w:rPr>
          <w:rFonts w:ascii="Arial" w:hAnsi="Arial" w:cs="Arial"/>
          <w:b/>
          <w:lang w:eastAsia="pl-PL"/>
        </w:rPr>
        <w:t>8.</w:t>
      </w:r>
      <w:r w:rsidRPr="00CE3640">
        <w:rPr>
          <w:rFonts w:ascii="Arial" w:hAnsi="Arial" w:cs="Arial"/>
          <w:b/>
          <w:caps/>
          <w:lang w:eastAsia="pl-PL"/>
        </w:rPr>
        <w:t>5. wpływ obiektu budowlanego na istniejący drzwostan, powierzchnię ziemi, w tym glebę, wody powierzchniowe i podziemne</w:t>
      </w:r>
    </w:p>
    <w:p w14:paraId="5604E23E" w14:textId="77777777" w:rsidR="00CE3640" w:rsidRPr="00CE3640" w:rsidRDefault="00CE3640" w:rsidP="00CE3640">
      <w:pPr>
        <w:widowControl w:val="0"/>
        <w:suppressAutoHyphens/>
        <w:autoSpaceDN w:val="0"/>
        <w:jc w:val="both"/>
        <w:rPr>
          <w:rFonts w:ascii="Arial" w:eastAsia="SimSun" w:hAnsi="Arial" w:cs="Arial"/>
          <w:noProof/>
          <w:kern w:val="3"/>
          <w:lang w:eastAsia="pl-PL" w:bidi="hi-IN"/>
        </w:rPr>
      </w:pPr>
      <w:r w:rsidRPr="00CE3640">
        <w:rPr>
          <w:rFonts w:ascii="Arial" w:eastAsia="SimSun" w:hAnsi="Arial" w:cs="Arial"/>
          <w:noProof/>
          <w:kern w:val="3"/>
          <w:lang w:eastAsia="pl-PL" w:bidi="hi-IN"/>
        </w:rPr>
        <w:t>W związku z projektowaną inwestycją nie zachodzi konieczność wycięcia drzew. W trakcie eksploatacji obiekt nie będzie miał wpływu na powierzchnię ziemi i glebę. Realizacja robót i odprowadzenie wód opadowych nie będzie miało wpływu na pogorszenie stanu wód powierzchniowych i podziemnych.</w:t>
      </w:r>
    </w:p>
    <w:p w14:paraId="14683E5E" w14:textId="77777777" w:rsidR="00CE3640" w:rsidRPr="00CE3640" w:rsidRDefault="00CE3640" w:rsidP="009A4AD4">
      <w:pPr>
        <w:numPr>
          <w:ilvl w:val="0"/>
          <w:numId w:val="18"/>
        </w:numPr>
        <w:spacing w:before="120" w:after="120" w:line="240" w:lineRule="auto"/>
        <w:ind w:left="284" w:hanging="294"/>
        <w:rPr>
          <w:rFonts w:ascii="Arial" w:hAnsi="Arial" w:cs="Arial"/>
          <w:b/>
          <w:caps/>
          <w:sz w:val="25"/>
          <w:szCs w:val="25"/>
        </w:rPr>
      </w:pPr>
      <w:r w:rsidRPr="00CE3640">
        <w:rPr>
          <w:rFonts w:ascii="Arial" w:hAnsi="Arial" w:cs="Arial"/>
          <w:b/>
          <w:caps/>
          <w:sz w:val="25"/>
          <w:szCs w:val="25"/>
          <w:lang w:eastAsia="pl-PL"/>
        </w:rPr>
        <w:t>analiza technicznych, środowiskowych i ekonomicznych możliwości realizacji wysoce wydajnych systemów alternatywnych zaopatrzenia w energię i ciepło</w:t>
      </w:r>
    </w:p>
    <w:p w14:paraId="7E2D4774" w14:textId="77777777" w:rsidR="00CE3640" w:rsidRPr="00CE3640" w:rsidRDefault="00CE3640" w:rsidP="00CE3640">
      <w:pPr>
        <w:spacing w:after="160" w:line="256" w:lineRule="auto"/>
        <w:jc w:val="both"/>
        <w:rPr>
          <w:rFonts w:ascii="Arial" w:hAnsi="Arial" w:cs="Arial"/>
          <w:noProof/>
          <w:lang w:eastAsia="pl-PL"/>
        </w:rPr>
      </w:pPr>
      <w:r w:rsidRPr="00CE3640">
        <w:rPr>
          <w:rFonts w:ascii="Arial" w:hAnsi="Arial" w:cs="Arial"/>
          <w:noProof/>
          <w:lang w:eastAsia="pl-PL"/>
        </w:rPr>
        <w:t>Nie dotyczy.</w:t>
      </w:r>
    </w:p>
    <w:p w14:paraId="2A1B2CE5" w14:textId="77777777" w:rsidR="00CE3640" w:rsidRPr="00CE3640" w:rsidRDefault="00CE3640" w:rsidP="00273BC9">
      <w:pPr>
        <w:numPr>
          <w:ilvl w:val="0"/>
          <w:numId w:val="18"/>
        </w:numPr>
        <w:spacing w:before="120" w:after="120" w:line="240" w:lineRule="auto"/>
        <w:ind w:left="284" w:hanging="294"/>
        <w:jc w:val="both"/>
        <w:rPr>
          <w:rFonts w:ascii="Arial" w:hAnsi="Arial" w:cs="Arial"/>
          <w:b/>
          <w:caps/>
          <w:sz w:val="24"/>
          <w:szCs w:val="25"/>
        </w:rPr>
      </w:pPr>
      <w:r w:rsidRPr="00CE3640">
        <w:rPr>
          <w:rFonts w:ascii="Arial" w:hAnsi="Arial" w:cs="Arial"/>
          <w:b/>
          <w:caps/>
          <w:sz w:val="24"/>
          <w:szCs w:val="25"/>
          <w:lang w:eastAsia="pl-PL"/>
        </w:rPr>
        <w:t>informacja o zasadniczych elementach wyposażenia budowlano-instalacyjnego, zapewniających użytkowanie obiektu budowlanego zgodnie z przeznaczeniem, informacja o zastosowanych rozwiązaniach konstrukcyjno-materiałowych i wykończeniowych</w:t>
      </w:r>
    </w:p>
    <w:p w14:paraId="6F961B7D" w14:textId="77777777" w:rsidR="00CE3640" w:rsidRPr="00CE3640" w:rsidRDefault="00CE3640" w:rsidP="00CE3640">
      <w:pPr>
        <w:spacing w:before="120" w:after="120" w:line="240" w:lineRule="auto"/>
        <w:jc w:val="both"/>
        <w:rPr>
          <w:rFonts w:ascii="Arial" w:hAnsi="Arial" w:cs="Arial"/>
          <w:b/>
          <w:caps/>
          <w:lang w:eastAsia="pl-PL"/>
        </w:rPr>
      </w:pPr>
      <w:r w:rsidRPr="00CE3640">
        <w:rPr>
          <w:rFonts w:ascii="Arial" w:hAnsi="Arial" w:cs="Arial"/>
          <w:b/>
          <w:caps/>
          <w:lang w:eastAsia="pl-PL"/>
        </w:rPr>
        <w:t>10.1. wyposażenie instalacyjne</w:t>
      </w:r>
    </w:p>
    <w:p w14:paraId="2EBFA431" w14:textId="4EE128D7" w:rsidR="00810465" w:rsidRPr="00CE3640" w:rsidRDefault="00810465" w:rsidP="00810465">
      <w:pPr>
        <w:widowControl w:val="0"/>
        <w:suppressAutoHyphens/>
        <w:autoSpaceDN w:val="0"/>
        <w:spacing w:line="360" w:lineRule="auto"/>
        <w:rPr>
          <w:rFonts w:ascii="Arial" w:eastAsia="SimSun" w:hAnsi="Arial" w:cs="Arial"/>
          <w:kern w:val="3"/>
          <w:lang w:eastAsia="zh-CN" w:bidi="hi-IN"/>
        </w:rPr>
      </w:pPr>
      <w:r w:rsidRPr="00CE3640">
        <w:rPr>
          <w:rFonts w:ascii="Arial" w:eastAsia="SimSun" w:hAnsi="Arial" w:cs="Arial"/>
          <w:kern w:val="3"/>
          <w:lang w:eastAsia="zh-CN" w:bidi="hi-IN"/>
        </w:rPr>
        <w:t>Projektowana</w:t>
      </w:r>
      <w:r>
        <w:rPr>
          <w:rFonts w:ascii="Arial" w:eastAsia="SimSun" w:hAnsi="Arial" w:cs="Arial"/>
          <w:kern w:val="3"/>
          <w:lang w:eastAsia="zh-CN" w:bidi="hi-IN"/>
        </w:rPr>
        <w:t xml:space="preserve"> </w:t>
      </w:r>
      <w:r w:rsidR="00F54186">
        <w:rPr>
          <w:rFonts w:ascii="Arial" w:hAnsi="Arial" w:cs="Arial"/>
        </w:rPr>
        <w:t>sieć elektroenergetyczna oświetlenia drogowego przy</w:t>
      </w:r>
      <w:r>
        <w:rPr>
          <w:rFonts w:ascii="Arial" w:hAnsi="Arial" w:cs="Arial"/>
        </w:rPr>
        <w:t xml:space="preserve"> </w:t>
      </w:r>
      <w:r w:rsidRPr="00611A62">
        <w:rPr>
          <w:rFonts w:ascii="Arial" w:hAnsi="Arial" w:cs="Arial"/>
        </w:rPr>
        <w:t xml:space="preserve">ul. </w:t>
      </w:r>
      <w:r w:rsidR="00431771">
        <w:rPr>
          <w:rFonts w:ascii="Arial" w:hAnsi="Arial" w:cs="Arial"/>
        </w:rPr>
        <w:t>Słonecznikowej</w:t>
      </w:r>
      <w:r>
        <w:rPr>
          <w:rFonts w:ascii="Arial" w:hAnsi="Arial" w:cs="Arial"/>
        </w:rPr>
        <w:t xml:space="preserve"> </w:t>
      </w:r>
      <w:r w:rsidRPr="00611A62">
        <w:rPr>
          <w:rFonts w:ascii="Arial" w:hAnsi="Arial" w:cs="Arial"/>
        </w:rPr>
        <w:t>w miejscowości</w:t>
      </w:r>
      <w:r>
        <w:rPr>
          <w:rFonts w:ascii="Arial" w:hAnsi="Arial" w:cs="Arial"/>
        </w:rPr>
        <w:t xml:space="preserve"> </w:t>
      </w:r>
      <w:proofErr w:type="spellStart"/>
      <w:r w:rsidR="00431771">
        <w:rPr>
          <w:rFonts w:ascii="Arial" w:hAnsi="Arial" w:cs="Arial"/>
        </w:rPr>
        <w:t>Sangrodz</w:t>
      </w:r>
      <w:proofErr w:type="spellEnd"/>
      <w:r>
        <w:rPr>
          <w:rFonts w:ascii="Arial" w:eastAsia="SimSun" w:hAnsi="Arial" w:cs="Arial"/>
          <w:kern w:val="3"/>
          <w:lang w:eastAsia="zh-CN" w:bidi="hi-IN"/>
        </w:rPr>
        <w:t>.</w:t>
      </w:r>
      <w:r w:rsidRPr="00CE3640">
        <w:rPr>
          <w:rFonts w:ascii="Arial" w:eastAsia="SimSun" w:hAnsi="Arial" w:cs="Arial"/>
          <w:kern w:val="3"/>
          <w:lang w:eastAsia="zh-CN" w:bidi="hi-IN"/>
        </w:rPr>
        <w:t xml:space="preserve"> </w:t>
      </w:r>
    </w:p>
    <w:p w14:paraId="3E2666FE" w14:textId="77777777" w:rsidR="00CE3640" w:rsidRPr="00CE3640" w:rsidRDefault="00CE3640" w:rsidP="00CE3640">
      <w:pPr>
        <w:spacing w:before="240"/>
        <w:contextualSpacing/>
        <w:jc w:val="both"/>
        <w:rPr>
          <w:rFonts w:ascii="Arial" w:hAnsi="Arial" w:cs="Arial"/>
          <w:b/>
          <w:bCs/>
        </w:rPr>
      </w:pPr>
      <w:r w:rsidRPr="00CE3640">
        <w:rPr>
          <w:rFonts w:ascii="Arial" w:hAnsi="Arial" w:cs="Arial"/>
          <w:b/>
          <w:bCs/>
        </w:rPr>
        <w:t>10.1.1. Instalacja elektryczna</w:t>
      </w:r>
    </w:p>
    <w:p w14:paraId="74574550" w14:textId="77777777" w:rsidR="007536F8" w:rsidRDefault="007536F8" w:rsidP="003E5545">
      <w:pPr>
        <w:pStyle w:val="NormalnyWeb"/>
        <w:spacing w:after="0" w:line="360" w:lineRule="auto"/>
        <w:rPr>
          <w:rFonts w:ascii="Arial" w:hAnsi="Arial" w:cs="Arial"/>
          <w:sz w:val="22"/>
          <w:szCs w:val="22"/>
        </w:rPr>
      </w:pPr>
      <w:r w:rsidRPr="007536F8">
        <w:rPr>
          <w:rFonts w:ascii="Arial" w:hAnsi="Arial" w:cs="Arial"/>
          <w:color w:val="000000"/>
          <w:sz w:val="22"/>
          <w:szCs w:val="22"/>
        </w:rPr>
        <w:t xml:space="preserve">W zakresie budowy sieci oświetlenia drogowego należy wyprowadzić zasilanie </w:t>
      </w:r>
      <w:r>
        <w:rPr>
          <w:rFonts w:ascii="Arial" w:hAnsi="Arial" w:cs="Arial"/>
          <w:color w:val="000000"/>
          <w:sz w:val="22"/>
          <w:szCs w:val="22"/>
          <w:shd w:val="clear" w:color="auto" w:fill="FFFFFF"/>
        </w:rPr>
        <w:t>kabel</w:t>
      </w:r>
      <w:r w:rsidRPr="00381797">
        <w:rPr>
          <w:rFonts w:ascii="Arial" w:hAnsi="Arial" w:cs="Arial"/>
          <w:color w:val="000000"/>
          <w:sz w:val="22"/>
          <w:szCs w:val="22"/>
          <w:shd w:val="clear" w:color="auto" w:fill="FFFFFF"/>
        </w:rPr>
        <w:t xml:space="preserve"> typu </w:t>
      </w:r>
      <w:r>
        <w:rPr>
          <w:rFonts w:ascii="Arial" w:hAnsi="Arial" w:cs="Arial"/>
          <w:color w:val="000000"/>
          <w:sz w:val="22"/>
          <w:szCs w:val="22"/>
          <w:shd w:val="clear" w:color="auto" w:fill="FFFFFF"/>
        </w:rPr>
        <w:t>YAKY</w:t>
      </w:r>
      <w:r w:rsidRPr="00381797">
        <w:rPr>
          <w:rFonts w:ascii="Arial" w:hAnsi="Arial" w:cs="Arial"/>
          <w:color w:val="000000"/>
          <w:sz w:val="22"/>
          <w:szCs w:val="22"/>
          <w:shd w:val="clear" w:color="auto" w:fill="FFFFFF"/>
        </w:rPr>
        <w:t xml:space="preserve"> 4x25 od </w:t>
      </w:r>
      <w:r>
        <w:rPr>
          <w:rFonts w:ascii="Arial" w:hAnsi="Arial" w:cs="Arial"/>
          <w:color w:val="000000"/>
          <w:sz w:val="22"/>
          <w:szCs w:val="22"/>
          <w:shd w:val="clear" w:color="auto" w:fill="FFFFFF"/>
        </w:rPr>
        <w:t>istniejącego słupa</w:t>
      </w:r>
      <w:r w:rsidRPr="00381797">
        <w:rPr>
          <w:rFonts w:ascii="Arial" w:hAnsi="Arial" w:cs="Arial"/>
          <w:color w:val="000000"/>
          <w:sz w:val="22"/>
          <w:szCs w:val="22"/>
          <w:shd w:val="clear" w:color="auto" w:fill="FFFFFF"/>
        </w:rPr>
        <w:t xml:space="preserve"> (słup </w:t>
      </w:r>
      <w:r>
        <w:rPr>
          <w:rFonts w:ascii="Arial" w:hAnsi="Arial" w:cs="Arial"/>
          <w:color w:val="000000"/>
          <w:sz w:val="22"/>
          <w:szCs w:val="22"/>
          <w:shd w:val="clear" w:color="auto" w:fill="FFFFFF"/>
        </w:rPr>
        <w:t>„</w:t>
      </w:r>
      <w:proofErr w:type="spellStart"/>
      <w:r>
        <w:rPr>
          <w:rFonts w:ascii="Arial" w:hAnsi="Arial" w:cs="Arial"/>
          <w:color w:val="000000"/>
          <w:sz w:val="22"/>
          <w:szCs w:val="22"/>
          <w:shd w:val="clear" w:color="auto" w:fill="FFFFFF"/>
        </w:rPr>
        <w:t>ist</w:t>
      </w:r>
      <w:proofErr w:type="spellEnd"/>
      <w:r>
        <w:rPr>
          <w:rFonts w:ascii="Arial" w:hAnsi="Arial" w:cs="Arial"/>
          <w:color w:val="000000"/>
          <w:sz w:val="22"/>
          <w:szCs w:val="22"/>
          <w:shd w:val="clear" w:color="auto" w:fill="FFFFFF"/>
        </w:rPr>
        <w:t>” – działka nr 578</w:t>
      </w:r>
      <w:r w:rsidRPr="00381797">
        <w:rPr>
          <w:rFonts w:ascii="Arial" w:hAnsi="Arial" w:cs="Arial"/>
          <w:color w:val="000000"/>
          <w:sz w:val="22"/>
          <w:szCs w:val="22"/>
          <w:shd w:val="clear" w:color="auto" w:fill="FFFFFF"/>
        </w:rPr>
        <w:t>) do projektowan</w:t>
      </w:r>
      <w:r>
        <w:rPr>
          <w:rFonts w:ascii="Arial" w:hAnsi="Arial" w:cs="Arial"/>
          <w:color w:val="000000"/>
          <w:sz w:val="22"/>
          <w:szCs w:val="22"/>
          <w:shd w:val="clear" w:color="auto" w:fill="FFFFFF"/>
        </w:rPr>
        <w:t>ego</w:t>
      </w:r>
      <w:r w:rsidRPr="00381797">
        <w:rPr>
          <w:rFonts w:ascii="Arial" w:hAnsi="Arial" w:cs="Arial"/>
          <w:color w:val="000000"/>
          <w:sz w:val="22"/>
          <w:szCs w:val="22"/>
          <w:shd w:val="clear" w:color="auto" w:fill="FFFFFF"/>
        </w:rPr>
        <w:t xml:space="preserve"> słup</w:t>
      </w:r>
      <w:r>
        <w:rPr>
          <w:rFonts w:ascii="Arial" w:hAnsi="Arial" w:cs="Arial"/>
          <w:color w:val="000000"/>
          <w:sz w:val="22"/>
          <w:szCs w:val="22"/>
          <w:shd w:val="clear" w:color="auto" w:fill="FFFFFF"/>
        </w:rPr>
        <w:t>1</w:t>
      </w:r>
      <w:r w:rsidRPr="00381797">
        <w:rPr>
          <w:rFonts w:ascii="Arial" w:hAnsi="Arial" w:cs="Arial"/>
          <w:color w:val="000000"/>
          <w:sz w:val="22"/>
          <w:szCs w:val="22"/>
          <w:shd w:val="clear" w:color="auto" w:fill="FFFFFF"/>
        </w:rPr>
        <w:t xml:space="preserve"> </w:t>
      </w:r>
      <w:r>
        <w:rPr>
          <w:rFonts w:ascii="Arial" w:hAnsi="Arial" w:cs="Arial"/>
          <w:color w:val="000000"/>
          <w:sz w:val="22"/>
          <w:szCs w:val="22"/>
          <w:shd w:val="clear" w:color="auto" w:fill="FFFFFF"/>
        </w:rPr>
        <w:t xml:space="preserve">i dalej </w:t>
      </w:r>
      <w:r w:rsidRPr="00381797">
        <w:rPr>
          <w:rFonts w:ascii="Arial" w:hAnsi="Arial" w:cs="Arial"/>
          <w:color w:val="000000"/>
          <w:sz w:val="22"/>
          <w:szCs w:val="22"/>
          <w:shd w:val="clear" w:color="auto" w:fill="FFFFFF"/>
        </w:rPr>
        <w:t>jako zasilanie opraw drogowych LED.</w:t>
      </w:r>
      <w:r>
        <w:rPr>
          <w:rFonts w:ascii="Arial" w:hAnsi="Arial" w:cs="Arial"/>
          <w:color w:val="000000"/>
          <w:sz w:val="22"/>
          <w:szCs w:val="22"/>
          <w:shd w:val="clear" w:color="auto" w:fill="FFFFFF"/>
        </w:rPr>
        <w:t xml:space="preserve"> Kabel prowadzić na całej długości w rurze ochronnej </w:t>
      </w:r>
      <w:r w:rsidRPr="00527E58">
        <w:rPr>
          <w:rFonts w:ascii="Arial" w:hAnsi="Arial" w:cs="Arial"/>
          <w:color w:val="000000"/>
        </w:rPr>
        <w:t>Ø50</w:t>
      </w:r>
      <w:r>
        <w:rPr>
          <w:rFonts w:ascii="Arial" w:hAnsi="Arial" w:cs="Arial"/>
          <w:color w:val="000000"/>
        </w:rPr>
        <w:t>.</w:t>
      </w:r>
      <w:r w:rsidRPr="00381797">
        <w:rPr>
          <w:rFonts w:ascii="Arial" w:hAnsi="Arial" w:cs="Arial"/>
          <w:color w:val="000000"/>
          <w:sz w:val="22"/>
          <w:szCs w:val="22"/>
          <w:shd w:val="clear" w:color="auto" w:fill="FFFFFF"/>
        </w:rPr>
        <w:br/>
      </w:r>
      <w:r w:rsidRPr="00381797">
        <w:rPr>
          <w:rFonts w:ascii="Arial" w:hAnsi="Arial" w:cs="Arial"/>
          <w:color w:val="000000"/>
          <w:sz w:val="22"/>
          <w:szCs w:val="22"/>
        </w:rPr>
        <w:t>W zakresie opracowania, zaprojektowano słup</w:t>
      </w:r>
      <w:r>
        <w:rPr>
          <w:rFonts w:ascii="Arial" w:hAnsi="Arial" w:cs="Arial"/>
          <w:color w:val="000000"/>
          <w:sz w:val="22"/>
          <w:szCs w:val="22"/>
        </w:rPr>
        <w:t>y</w:t>
      </w:r>
      <w:r w:rsidRPr="00381797">
        <w:rPr>
          <w:rFonts w:ascii="Arial" w:hAnsi="Arial" w:cs="Arial"/>
          <w:color w:val="000000"/>
          <w:sz w:val="22"/>
          <w:szCs w:val="22"/>
        </w:rPr>
        <w:t xml:space="preserve"> </w:t>
      </w:r>
      <w:r>
        <w:rPr>
          <w:rFonts w:ascii="Arial" w:hAnsi="Arial" w:cs="Arial"/>
          <w:color w:val="000000"/>
          <w:sz w:val="22"/>
          <w:szCs w:val="22"/>
        </w:rPr>
        <w:t>stalowe,</w:t>
      </w:r>
      <w:r w:rsidRPr="00381797">
        <w:rPr>
          <w:rFonts w:ascii="Arial" w:hAnsi="Arial" w:cs="Arial"/>
          <w:color w:val="000000"/>
          <w:sz w:val="22"/>
          <w:szCs w:val="22"/>
        </w:rPr>
        <w:t xml:space="preserve"> </w:t>
      </w:r>
      <w:r>
        <w:rPr>
          <w:rFonts w:ascii="Arial" w:hAnsi="Arial" w:cs="Arial"/>
          <w:color w:val="000000"/>
          <w:sz w:val="22"/>
          <w:szCs w:val="22"/>
        </w:rPr>
        <w:t xml:space="preserve">ocynkowane, owalne wysokości 8,0m </w:t>
      </w:r>
      <w:r w:rsidRPr="00381797">
        <w:rPr>
          <w:rFonts w:ascii="Arial" w:hAnsi="Arial" w:cs="Arial"/>
          <w:color w:val="000000"/>
          <w:sz w:val="22"/>
          <w:szCs w:val="22"/>
        </w:rPr>
        <w:t xml:space="preserve"> z wysięgnikiem</w:t>
      </w:r>
      <w:r>
        <w:rPr>
          <w:rFonts w:ascii="Arial" w:hAnsi="Arial" w:cs="Arial"/>
          <w:color w:val="000000"/>
          <w:sz w:val="22"/>
          <w:szCs w:val="22"/>
        </w:rPr>
        <w:t xml:space="preserve"> dł.1,0m</w:t>
      </w:r>
      <w:r w:rsidRPr="00381797">
        <w:rPr>
          <w:rFonts w:ascii="Arial" w:hAnsi="Arial" w:cs="Arial"/>
          <w:color w:val="000000"/>
          <w:sz w:val="22"/>
          <w:szCs w:val="22"/>
        </w:rPr>
        <w:t xml:space="preserve"> i oprawą z źródłem światła </w:t>
      </w:r>
      <w:r w:rsidRPr="007119D6">
        <w:rPr>
          <w:rFonts w:ascii="Arial" w:hAnsi="Arial" w:cs="Arial"/>
          <w:color w:val="000000"/>
          <w:sz w:val="22"/>
          <w:szCs w:val="22"/>
        </w:rPr>
        <w:t xml:space="preserve">LED </w:t>
      </w:r>
      <w:r w:rsidRPr="007119D6">
        <w:rPr>
          <w:rFonts w:ascii="Arial" w:eastAsia="CIDFont+F1" w:hAnsi="Arial" w:cs="Arial"/>
          <w:sz w:val="22"/>
          <w:szCs w:val="22"/>
        </w:rPr>
        <w:t>740 230V,</w:t>
      </w:r>
      <w:r>
        <w:rPr>
          <w:rFonts w:ascii="CIDFont+F1" w:eastAsia="CIDFont+F1" w:cs="CIDFont+F1"/>
          <w:sz w:val="20"/>
          <w:szCs w:val="20"/>
        </w:rPr>
        <w:t xml:space="preserve"> </w:t>
      </w:r>
      <w:r>
        <w:rPr>
          <w:rFonts w:ascii="Arial" w:hAnsi="Arial" w:cs="Arial"/>
          <w:color w:val="000000"/>
          <w:sz w:val="22"/>
          <w:szCs w:val="22"/>
        </w:rPr>
        <w:t>19W, słupy</w:t>
      </w:r>
      <w:r w:rsidRPr="00381797">
        <w:rPr>
          <w:rFonts w:ascii="Arial" w:hAnsi="Arial" w:cs="Arial"/>
          <w:color w:val="000000"/>
          <w:sz w:val="22"/>
          <w:szCs w:val="22"/>
        </w:rPr>
        <w:t xml:space="preserve"> </w:t>
      </w:r>
      <w:r>
        <w:rPr>
          <w:rFonts w:ascii="Arial" w:hAnsi="Arial" w:cs="Arial"/>
          <w:color w:val="000000"/>
          <w:sz w:val="22"/>
          <w:szCs w:val="22"/>
        </w:rPr>
        <w:t xml:space="preserve">zabudować na </w:t>
      </w:r>
      <w:r w:rsidRPr="00381797">
        <w:rPr>
          <w:rFonts w:ascii="Arial" w:hAnsi="Arial" w:cs="Arial"/>
          <w:color w:val="000000"/>
          <w:sz w:val="22"/>
          <w:szCs w:val="22"/>
        </w:rPr>
        <w:t xml:space="preserve"> </w:t>
      </w:r>
      <w:r>
        <w:rPr>
          <w:rFonts w:ascii="Arial" w:hAnsi="Arial" w:cs="Arial"/>
          <w:color w:val="000000"/>
          <w:sz w:val="22"/>
          <w:szCs w:val="22"/>
        </w:rPr>
        <w:t xml:space="preserve">fundamencie F-100/250 </w:t>
      </w:r>
      <w:r w:rsidRPr="00381797">
        <w:rPr>
          <w:rFonts w:ascii="Arial" w:hAnsi="Arial" w:cs="Arial"/>
          <w:color w:val="000000"/>
          <w:sz w:val="22"/>
          <w:szCs w:val="22"/>
        </w:rPr>
        <w:t>w lokalizacji</w:t>
      </w:r>
      <w:r w:rsidRPr="00381797">
        <w:rPr>
          <w:rFonts w:ascii="Arial" w:hAnsi="Arial" w:cs="Arial"/>
          <w:color w:val="000000"/>
          <w:sz w:val="22"/>
          <w:szCs w:val="22"/>
          <w:shd w:val="clear" w:color="auto" w:fill="FFFFFF"/>
        </w:rPr>
        <w:t xml:space="preserve"> </w:t>
      </w:r>
      <w:r w:rsidRPr="00381797">
        <w:rPr>
          <w:rFonts w:ascii="Arial" w:hAnsi="Arial" w:cs="Arial"/>
          <w:color w:val="000000"/>
          <w:sz w:val="22"/>
          <w:szCs w:val="22"/>
        </w:rPr>
        <w:t xml:space="preserve">wg. projektu zagospodarowania terenu rys E-02. Słup krańcowy zakończyć sondą </w:t>
      </w:r>
      <w:proofErr w:type="spellStart"/>
      <w:r w:rsidRPr="00381797">
        <w:rPr>
          <w:rFonts w:ascii="Arial" w:hAnsi="Arial" w:cs="Arial"/>
          <w:color w:val="000000"/>
          <w:sz w:val="22"/>
          <w:szCs w:val="22"/>
        </w:rPr>
        <w:t>uziomową</w:t>
      </w:r>
      <w:proofErr w:type="spellEnd"/>
      <w:r w:rsidRPr="00381797">
        <w:rPr>
          <w:rFonts w:ascii="Arial" w:hAnsi="Arial" w:cs="Arial"/>
          <w:color w:val="000000"/>
          <w:sz w:val="22"/>
          <w:szCs w:val="22"/>
        </w:rPr>
        <w:t xml:space="preserve"> </w:t>
      </w:r>
      <w:proofErr w:type="spellStart"/>
      <w:r w:rsidRPr="00381797">
        <w:rPr>
          <w:rFonts w:ascii="Arial" w:hAnsi="Arial" w:cs="Arial"/>
          <w:color w:val="000000"/>
          <w:sz w:val="22"/>
          <w:szCs w:val="22"/>
        </w:rPr>
        <w:t>FeZn</w:t>
      </w:r>
      <w:proofErr w:type="spellEnd"/>
      <w:r w:rsidRPr="00381797">
        <w:rPr>
          <w:rFonts w:ascii="Arial" w:hAnsi="Arial" w:cs="Arial"/>
          <w:color w:val="000000"/>
          <w:sz w:val="22"/>
          <w:szCs w:val="22"/>
        </w:rPr>
        <w:t xml:space="preserve"> M18 L=6m</w:t>
      </w:r>
      <w:r>
        <w:rPr>
          <w:rFonts w:ascii="Arial" w:hAnsi="Arial" w:cs="Arial"/>
          <w:color w:val="000000"/>
          <w:sz w:val="22"/>
          <w:szCs w:val="22"/>
        </w:rPr>
        <w:t xml:space="preserve">. </w:t>
      </w:r>
      <w:r w:rsidRPr="00381797">
        <w:rPr>
          <w:rFonts w:ascii="Arial" w:hAnsi="Arial" w:cs="Arial"/>
          <w:color w:val="000000"/>
          <w:sz w:val="22"/>
          <w:szCs w:val="22"/>
          <w:shd w:val="clear" w:color="auto" w:fill="FFFFFF"/>
        </w:rPr>
        <w:t>Projektowan</w:t>
      </w:r>
      <w:r>
        <w:rPr>
          <w:rFonts w:ascii="Arial" w:hAnsi="Arial" w:cs="Arial"/>
          <w:color w:val="000000"/>
          <w:sz w:val="22"/>
          <w:szCs w:val="22"/>
          <w:shd w:val="clear" w:color="auto" w:fill="FFFFFF"/>
        </w:rPr>
        <w:t>y</w:t>
      </w:r>
      <w:r w:rsidRPr="00381797">
        <w:rPr>
          <w:rFonts w:ascii="Arial" w:hAnsi="Arial" w:cs="Arial"/>
          <w:color w:val="000000"/>
          <w:sz w:val="22"/>
          <w:szCs w:val="22"/>
          <w:shd w:val="clear" w:color="auto" w:fill="FFFFFF"/>
        </w:rPr>
        <w:t xml:space="preserve"> słup</w:t>
      </w:r>
      <w:r>
        <w:rPr>
          <w:rFonts w:ascii="Arial" w:hAnsi="Arial" w:cs="Arial"/>
          <w:color w:val="000000"/>
          <w:sz w:val="22"/>
          <w:szCs w:val="22"/>
          <w:shd w:val="clear" w:color="auto" w:fill="FFFFFF"/>
        </w:rPr>
        <w:t>y</w:t>
      </w:r>
      <w:r w:rsidRPr="00381797">
        <w:rPr>
          <w:rFonts w:ascii="Arial" w:hAnsi="Arial" w:cs="Arial"/>
          <w:color w:val="000000"/>
          <w:sz w:val="22"/>
          <w:szCs w:val="22"/>
          <w:shd w:val="clear" w:color="auto" w:fill="FFFFFF"/>
        </w:rPr>
        <w:t xml:space="preserve"> opisać zgodnie z wytycznymi  Inwestora</w:t>
      </w:r>
      <w:r>
        <w:rPr>
          <w:rFonts w:ascii="Arial" w:hAnsi="Arial" w:cs="Arial"/>
          <w:color w:val="000000"/>
          <w:sz w:val="22"/>
          <w:szCs w:val="22"/>
        </w:rPr>
        <w:t>,</w:t>
      </w:r>
      <w:r w:rsidRPr="00381797">
        <w:rPr>
          <w:rFonts w:ascii="Arial" w:hAnsi="Arial" w:cs="Arial"/>
          <w:color w:val="000000"/>
          <w:sz w:val="22"/>
          <w:szCs w:val="22"/>
          <w:shd w:val="clear" w:color="auto" w:fill="FFFFFF"/>
        </w:rPr>
        <w:t xml:space="preserve"> zabudować w poboczu drogi w odległości min 1,0m od skrajni jezdni. </w:t>
      </w:r>
      <w:r w:rsidRPr="00381797">
        <w:rPr>
          <w:rFonts w:ascii="Arial" w:hAnsi="Arial" w:cs="Arial"/>
          <w:color w:val="000000"/>
          <w:sz w:val="22"/>
          <w:szCs w:val="22"/>
        </w:rPr>
        <w:t>Prace wykonać zgodnie z PN, obowiązującymi przepisami i wiedzą techniczną.</w:t>
      </w:r>
      <w:r>
        <w:rPr>
          <w:rFonts w:ascii="Arial" w:hAnsi="Arial" w:cs="Arial"/>
          <w:color w:val="000000"/>
          <w:sz w:val="22"/>
          <w:szCs w:val="22"/>
        </w:rPr>
        <w:t xml:space="preserve"> </w:t>
      </w:r>
      <w:r w:rsidRPr="00497567">
        <w:rPr>
          <w:rFonts w:ascii="Arial" w:hAnsi="Arial" w:cs="Arial"/>
          <w:sz w:val="22"/>
          <w:szCs w:val="22"/>
        </w:rPr>
        <w:t>Dopuszcza się zastosowanie innych slupów i opraw oświetleniowych przy zachowaniu analogicznych właściwości technicznych</w:t>
      </w:r>
    </w:p>
    <w:p w14:paraId="6968C172" w14:textId="77777777" w:rsidR="007536F8" w:rsidRDefault="007536F8" w:rsidP="003E5545">
      <w:pPr>
        <w:pStyle w:val="NormalnyWeb"/>
        <w:spacing w:after="0" w:line="360" w:lineRule="auto"/>
        <w:rPr>
          <w:rFonts w:ascii="Arial" w:hAnsi="Arial" w:cs="Arial"/>
          <w:sz w:val="22"/>
          <w:szCs w:val="22"/>
        </w:rPr>
      </w:pPr>
    </w:p>
    <w:p w14:paraId="4BDFB546" w14:textId="530B0918" w:rsidR="00847DBB" w:rsidRPr="00CE3640" w:rsidRDefault="00847DBB" w:rsidP="003E5545">
      <w:pPr>
        <w:pStyle w:val="NormalnyWeb"/>
        <w:spacing w:after="0" w:line="360" w:lineRule="auto"/>
        <w:rPr>
          <w:rFonts w:ascii="Arial" w:hAnsi="Arial" w:cs="Arial"/>
          <w:b/>
          <w:bCs/>
        </w:rPr>
      </w:pPr>
      <w:r w:rsidRPr="00CE3640">
        <w:rPr>
          <w:rFonts w:ascii="Arial" w:hAnsi="Arial" w:cs="Arial"/>
          <w:b/>
          <w:bCs/>
        </w:rPr>
        <w:lastRenderedPageBreak/>
        <w:t>10.1.</w:t>
      </w:r>
      <w:r w:rsidR="00431771">
        <w:rPr>
          <w:rFonts w:ascii="Arial" w:hAnsi="Arial" w:cs="Arial"/>
          <w:b/>
          <w:bCs/>
        </w:rPr>
        <w:t>2</w:t>
      </w:r>
      <w:r w:rsidRPr="00CE3640">
        <w:rPr>
          <w:rFonts w:ascii="Arial" w:hAnsi="Arial" w:cs="Arial"/>
          <w:b/>
          <w:bCs/>
        </w:rPr>
        <w:t xml:space="preserve">. </w:t>
      </w:r>
      <w:r w:rsidR="004952A9">
        <w:rPr>
          <w:rFonts w:ascii="Arial" w:hAnsi="Arial" w:cs="Arial"/>
          <w:b/>
          <w:bCs/>
        </w:rPr>
        <w:t>Instalacja</w:t>
      </w:r>
      <w:r>
        <w:rPr>
          <w:rFonts w:ascii="Arial" w:hAnsi="Arial" w:cs="Arial"/>
          <w:b/>
          <w:bCs/>
        </w:rPr>
        <w:t xml:space="preserve"> oświetleniowa</w:t>
      </w:r>
    </w:p>
    <w:p w14:paraId="312C1072" w14:textId="0FFA003B" w:rsidR="00CE3640" w:rsidRPr="00090877" w:rsidRDefault="00090877" w:rsidP="00090877">
      <w:pPr>
        <w:spacing w:before="120" w:after="120" w:line="360" w:lineRule="auto"/>
        <w:rPr>
          <w:rFonts w:ascii="Arial" w:hAnsi="Arial" w:cs="Arial"/>
          <w:b/>
          <w:caps/>
          <w:lang w:eastAsia="pl-PL"/>
        </w:rPr>
      </w:pPr>
      <w:r w:rsidRPr="00090877">
        <w:rPr>
          <w:rFonts w:ascii="Arial" w:hAnsi="Arial" w:cs="Arial"/>
          <w:color w:val="000000"/>
          <w:szCs w:val="24"/>
          <w:shd w:val="clear" w:color="auto" w:fill="FFFFFF"/>
        </w:rPr>
        <w:t xml:space="preserve">Zaprojektowano </w:t>
      </w:r>
      <w:r w:rsidRPr="00090877">
        <w:rPr>
          <w:rFonts w:ascii="Arial" w:hAnsi="Arial" w:cs="Arial"/>
          <w:b/>
          <w:bCs/>
          <w:color w:val="000000"/>
          <w:szCs w:val="24"/>
          <w:shd w:val="clear" w:color="auto" w:fill="FFFFFF"/>
        </w:rPr>
        <w:t>słupy</w:t>
      </w:r>
      <w:r w:rsidRPr="00090877">
        <w:rPr>
          <w:rFonts w:ascii="Arial" w:hAnsi="Arial" w:cs="Arial"/>
          <w:color w:val="000000"/>
          <w:szCs w:val="24"/>
          <w:shd w:val="clear" w:color="auto" w:fill="FFFFFF"/>
        </w:rPr>
        <w:t xml:space="preserve"> stalowe, ocynkowane, o przekroju owalnym, wysokości </w:t>
      </w:r>
      <w:r>
        <w:rPr>
          <w:rFonts w:ascii="Arial" w:hAnsi="Arial" w:cs="Arial"/>
          <w:color w:val="000000"/>
          <w:szCs w:val="24"/>
          <w:shd w:val="clear" w:color="auto" w:fill="FFFFFF"/>
        </w:rPr>
        <w:t>8</w:t>
      </w:r>
      <w:r w:rsidRPr="00090877">
        <w:rPr>
          <w:rFonts w:ascii="Arial" w:hAnsi="Arial" w:cs="Arial"/>
          <w:color w:val="000000"/>
          <w:szCs w:val="24"/>
          <w:shd w:val="clear" w:color="auto" w:fill="FFFFFF"/>
        </w:rPr>
        <w:t>,0m, na fundamencie 1</w:t>
      </w:r>
      <w:r w:rsidR="00272FF7">
        <w:rPr>
          <w:rFonts w:ascii="Arial" w:hAnsi="Arial" w:cs="Arial"/>
          <w:color w:val="000000"/>
          <w:szCs w:val="24"/>
          <w:shd w:val="clear" w:color="auto" w:fill="FFFFFF"/>
        </w:rPr>
        <w:t>0</w:t>
      </w:r>
      <w:r w:rsidRPr="00090877">
        <w:rPr>
          <w:rFonts w:ascii="Arial" w:hAnsi="Arial" w:cs="Arial"/>
          <w:color w:val="000000"/>
          <w:szCs w:val="24"/>
          <w:shd w:val="clear" w:color="auto" w:fill="FFFFFF"/>
        </w:rPr>
        <w:t>0/</w:t>
      </w:r>
      <w:r w:rsidR="00272FF7">
        <w:rPr>
          <w:rFonts w:ascii="Arial" w:hAnsi="Arial" w:cs="Arial"/>
          <w:color w:val="000000"/>
          <w:szCs w:val="24"/>
          <w:shd w:val="clear" w:color="auto" w:fill="FFFFFF"/>
        </w:rPr>
        <w:t>2</w:t>
      </w:r>
      <w:r w:rsidR="00431771">
        <w:rPr>
          <w:rFonts w:ascii="Arial" w:hAnsi="Arial" w:cs="Arial"/>
          <w:color w:val="000000"/>
          <w:szCs w:val="24"/>
          <w:shd w:val="clear" w:color="auto" w:fill="FFFFFF"/>
        </w:rPr>
        <w:t>5</w:t>
      </w:r>
      <w:r w:rsidR="00272FF7">
        <w:rPr>
          <w:rFonts w:ascii="Arial" w:hAnsi="Arial" w:cs="Arial"/>
          <w:color w:val="000000"/>
          <w:szCs w:val="24"/>
          <w:shd w:val="clear" w:color="auto" w:fill="FFFFFF"/>
        </w:rPr>
        <w:t>0</w:t>
      </w:r>
      <w:r w:rsidRPr="00090877">
        <w:rPr>
          <w:rFonts w:ascii="Arial" w:hAnsi="Arial" w:cs="Arial"/>
          <w:color w:val="000000"/>
          <w:szCs w:val="24"/>
          <w:shd w:val="clear" w:color="auto" w:fill="FFFFFF"/>
        </w:rPr>
        <w:t xml:space="preserve">. </w:t>
      </w:r>
      <w:r w:rsidRPr="00090877">
        <w:rPr>
          <w:rFonts w:ascii="Arial" w:hAnsi="Arial" w:cs="Arial"/>
          <w:color w:val="000000"/>
          <w:szCs w:val="24"/>
          <w:shd w:val="clear" w:color="auto" w:fill="FFFFFF"/>
          <w:lang w:eastAsia="pl-PL"/>
        </w:rPr>
        <w:t>Na słup</w:t>
      </w:r>
      <w:r w:rsidR="00276425">
        <w:rPr>
          <w:rFonts w:ascii="Arial" w:hAnsi="Arial" w:cs="Arial"/>
          <w:color w:val="000000"/>
          <w:szCs w:val="24"/>
          <w:shd w:val="clear" w:color="auto" w:fill="FFFFFF"/>
          <w:lang w:eastAsia="pl-PL"/>
        </w:rPr>
        <w:t>ie</w:t>
      </w:r>
      <w:r w:rsidRPr="00090877">
        <w:rPr>
          <w:rFonts w:ascii="Arial" w:hAnsi="Arial" w:cs="Arial"/>
          <w:color w:val="000000"/>
          <w:szCs w:val="24"/>
          <w:shd w:val="clear" w:color="auto" w:fill="FFFFFF"/>
          <w:lang w:eastAsia="pl-PL"/>
        </w:rPr>
        <w:t xml:space="preserve"> należy zabudować</w:t>
      </w:r>
      <w:r w:rsidR="00276425">
        <w:rPr>
          <w:rFonts w:ascii="Arial" w:hAnsi="Arial" w:cs="Arial"/>
          <w:color w:val="000000"/>
          <w:szCs w:val="24"/>
          <w:shd w:val="clear" w:color="auto" w:fill="FFFFFF"/>
          <w:lang w:eastAsia="pl-PL"/>
        </w:rPr>
        <w:t xml:space="preserve"> </w:t>
      </w:r>
      <w:r w:rsidR="00276425" w:rsidRPr="00276425">
        <w:rPr>
          <w:rFonts w:ascii="Arial" w:hAnsi="Arial" w:cs="Arial"/>
          <w:b/>
          <w:bCs/>
          <w:color w:val="000000"/>
          <w:szCs w:val="24"/>
          <w:u w:val="single"/>
          <w:shd w:val="clear" w:color="auto" w:fill="FFFFFF"/>
          <w:lang w:eastAsia="pl-PL"/>
        </w:rPr>
        <w:t>wysięgnik</w:t>
      </w:r>
      <w:r w:rsidR="00276425">
        <w:rPr>
          <w:rFonts w:ascii="Arial" w:hAnsi="Arial" w:cs="Arial"/>
          <w:color w:val="000000"/>
          <w:szCs w:val="24"/>
          <w:shd w:val="clear" w:color="auto" w:fill="FFFFFF"/>
          <w:lang w:eastAsia="pl-PL"/>
        </w:rPr>
        <w:t xml:space="preserve"> jednoramienny dł.1,0m i </w:t>
      </w:r>
      <w:r w:rsidRPr="00090877">
        <w:rPr>
          <w:rFonts w:ascii="Arial" w:hAnsi="Arial" w:cs="Arial"/>
          <w:color w:val="000000"/>
          <w:szCs w:val="24"/>
          <w:shd w:val="clear" w:color="auto" w:fill="FFFFFF"/>
          <w:lang w:eastAsia="pl-PL"/>
        </w:rPr>
        <w:t xml:space="preserve"> </w:t>
      </w:r>
      <w:r w:rsidRPr="00090877">
        <w:rPr>
          <w:rFonts w:ascii="Arial" w:hAnsi="Arial" w:cs="Arial"/>
          <w:b/>
          <w:bCs/>
          <w:color w:val="000000"/>
          <w:szCs w:val="24"/>
          <w:u w:val="single"/>
          <w:shd w:val="clear" w:color="auto" w:fill="FFFFFF"/>
          <w:lang w:eastAsia="pl-PL"/>
        </w:rPr>
        <w:t>oprawę</w:t>
      </w:r>
      <w:r w:rsidRPr="00090877">
        <w:rPr>
          <w:rFonts w:ascii="Arial" w:hAnsi="Arial" w:cs="Arial"/>
          <w:color w:val="000000"/>
          <w:szCs w:val="24"/>
          <w:u w:val="single"/>
          <w:shd w:val="clear" w:color="auto" w:fill="FFFFFF"/>
          <w:lang w:eastAsia="pl-PL"/>
        </w:rPr>
        <w:t xml:space="preserve"> oświetleniową</w:t>
      </w:r>
      <w:r w:rsidRPr="00090877">
        <w:rPr>
          <w:rFonts w:ascii="Arial" w:hAnsi="Arial" w:cs="Arial"/>
          <w:color w:val="000000"/>
          <w:szCs w:val="24"/>
          <w:shd w:val="clear" w:color="auto" w:fill="FFFFFF"/>
          <w:lang w:eastAsia="pl-PL"/>
        </w:rPr>
        <w:t xml:space="preserve"> z źródłem światła LED mocy </w:t>
      </w:r>
      <w:r w:rsidR="00431771">
        <w:rPr>
          <w:rFonts w:ascii="Arial" w:hAnsi="Arial" w:cs="Arial"/>
          <w:color w:val="000000"/>
          <w:szCs w:val="24"/>
          <w:shd w:val="clear" w:color="auto" w:fill="FFFFFF"/>
          <w:lang w:eastAsia="pl-PL"/>
        </w:rPr>
        <w:t>19</w:t>
      </w:r>
      <w:r w:rsidRPr="00090877">
        <w:rPr>
          <w:rFonts w:ascii="Arial" w:hAnsi="Arial" w:cs="Arial"/>
          <w:color w:val="000000"/>
          <w:szCs w:val="24"/>
          <w:shd w:val="clear" w:color="auto" w:fill="FFFFFF"/>
          <w:lang w:eastAsia="pl-PL"/>
        </w:rPr>
        <w:t xml:space="preserve">W, 4000K, IP66. </w:t>
      </w:r>
      <w:r w:rsidRPr="00090877">
        <w:rPr>
          <w:rFonts w:ascii="Arial" w:hAnsi="Arial" w:cs="Arial"/>
          <w:szCs w:val="24"/>
          <w:lang w:eastAsia="pl-PL"/>
        </w:rPr>
        <w:t>Opraw</w:t>
      </w:r>
      <w:r w:rsidR="00276425">
        <w:rPr>
          <w:rFonts w:ascii="Arial" w:hAnsi="Arial" w:cs="Arial"/>
          <w:szCs w:val="24"/>
          <w:lang w:eastAsia="pl-PL"/>
        </w:rPr>
        <w:t>a</w:t>
      </w:r>
      <w:r w:rsidRPr="00090877">
        <w:rPr>
          <w:rFonts w:ascii="Arial" w:hAnsi="Arial" w:cs="Arial"/>
          <w:szCs w:val="24"/>
          <w:lang w:eastAsia="pl-PL"/>
        </w:rPr>
        <w:t xml:space="preserve"> powinn</w:t>
      </w:r>
      <w:r w:rsidR="00276425">
        <w:rPr>
          <w:rFonts w:ascii="Arial" w:hAnsi="Arial" w:cs="Arial"/>
          <w:szCs w:val="24"/>
          <w:lang w:eastAsia="pl-PL"/>
        </w:rPr>
        <w:t>a</w:t>
      </w:r>
      <w:r w:rsidRPr="00090877">
        <w:rPr>
          <w:rFonts w:ascii="Arial" w:hAnsi="Arial" w:cs="Arial"/>
          <w:szCs w:val="24"/>
          <w:lang w:eastAsia="pl-PL"/>
        </w:rPr>
        <w:t xml:space="preserve"> posiadać dodatkowe </w:t>
      </w:r>
      <w:proofErr w:type="spellStart"/>
      <w:r w:rsidRPr="00090877">
        <w:rPr>
          <w:rFonts w:ascii="Arial" w:hAnsi="Arial" w:cs="Arial"/>
          <w:szCs w:val="24"/>
          <w:lang w:eastAsia="pl-PL"/>
        </w:rPr>
        <w:t>zabezp</w:t>
      </w:r>
      <w:proofErr w:type="spellEnd"/>
      <w:r w:rsidRPr="00090877">
        <w:rPr>
          <w:rFonts w:ascii="Arial" w:hAnsi="Arial" w:cs="Arial"/>
          <w:szCs w:val="24"/>
          <w:lang w:eastAsia="pl-PL"/>
        </w:rPr>
        <w:t xml:space="preserve">. </w:t>
      </w:r>
      <w:proofErr w:type="spellStart"/>
      <w:r w:rsidRPr="00090877">
        <w:rPr>
          <w:rFonts w:ascii="Arial" w:hAnsi="Arial" w:cs="Arial"/>
          <w:szCs w:val="24"/>
          <w:lang w:eastAsia="pl-PL"/>
        </w:rPr>
        <w:t>przeciwprzepieciowe</w:t>
      </w:r>
      <w:proofErr w:type="spellEnd"/>
      <w:r w:rsidRPr="00090877">
        <w:rPr>
          <w:rFonts w:ascii="Arial" w:hAnsi="Arial" w:cs="Arial"/>
          <w:szCs w:val="24"/>
          <w:lang w:eastAsia="pl-PL"/>
        </w:rPr>
        <w:t xml:space="preserve"> poza zasilaczem na poziomie min. </w:t>
      </w:r>
      <w:r>
        <w:rPr>
          <w:rFonts w:ascii="Arial" w:hAnsi="Arial" w:cs="Arial"/>
          <w:szCs w:val="24"/>
          <w:lang w:eastAsia="pl-PL"/>
        </w:rPr>
        <w:t>10</w:t>
      </w:r>
      <w:r w:rsidRPr="00090877">
        <w:rPr>
          <w:rFonts w:ascii="Arial" w:hAnsi="Arial" w:cs="Arial"/>
          <w:szCs w:val="24"/>
          <w:lang w:eastAsia="pl-PL"/>
        </w:rPr>
        <w:t xml:space="preserve">kV oraz zabezpieczenie chroniące diody LED zamontowane w oprawie przed przegrzaniem. Połączenie opraw z </w:t>
      </w:r>
      <w:r w:rsidR="004952A9">
        <w:rPr>
          <w:rFonts w:ascii="Arial" w:hAnsi="Arial" w:cs="Arial"/>
          <w:szCs w:val="24"/>
          <w:lang w:eastAsia="pl-PL"/>
        </w:rPr>
        <w:t>instalacją</w:t>
      </w:r>
      <w:r w:rsidRPr="00090877">
        <w:rPr>
          <w:rFonts w:ascii="Arial" w:hAnsi="Arial" w:cs="Arial"/>
          <w:szCs w:val="24"/>
          <w:lang w:eastAsia="pl-PL"/>
        </w:rPr>
        <w:t xml:space="preserve"> wykonać za pomocą przewodu </w:t>
      </w:r>
      <w:proofErr w:type="spellStart"/>
      <w:r w:rsidRPr="00090877">
        <w:rPr>
          <w:rFonts w:ascii="Arial" w:hAnsi="Arial" w:cs="Arial"/>
          <w:szCs w:val="24"/>
          <w:lang w:eastAsia="pl-PL"/>
        </w:rPr>
        <w:t>YDYżo</w:t>
      </w:r>
      <w:proofErr w:type="spellEnd"/>
      <w:r w:rsidRPr="00090877">
        <w:rPr>
          <w:rFonts w:ascii="Arial" w:hAnsi="Arial" w:cs="Arial"/>
          <w:szCs w:val="24"/>
          <w:lang w:eastAsia="pl-PL"/>
        </w:rPr>
        <w:t xml:space="preserve"> 3x1,5.</w:t>
      </w:r>
      <w:r w:rsidRPr="00090877">
        <w:rPr>
          <w:rFonts w:ascii="Arial" w:hAnsi="Arial" w:cs="Arial"/>
          <w:szCs w:val="24"/>
          <w:shd w:val="clear" w:color="auto" w:fill="FFFFFF"/>
          <w:lang w:eastAsia="pl-PL"/>
        </w:rPr>
        <w:t xml:space="preserve"> </w:t>
      </w:r>
      <w:r w:rsidR="00431771">
        <w:rPr>
          <w:rFonts w:ascii="Arial" w:hAnsi="Arial" w:cs="Arial"/>
          <w:szCs w:val="24"/>
          <w:shd w:val="clear" w:color="auto" w:fill="FFFFFF"/>
          <w:lang w:eastAsia="pl-PL"/>
        </w:rPr>
        <w:t xml:space="preserve">Na słupie nr 1 zabudować wysięgnik dwuramienny dł.1m i kącie 120°. </w:t>
      </w:r>
      <w:r w:rsidRPr="00090877">
        <w:rPr>
          <w:rFonts w:ascii="Arial" w:hAnsi="Arial" w:cs="Arial"/>
          <w:color w:val="000000"/>
          <w:szCs w:val="24"/>
          <w:shd w:val="clear" w:color="auto" w:fill="FFFFFF"/>
          <w:lang w:eastAsia="pl-PL"/>
        </w:rPr>
        <w:t>W wszystkich słupach stosować tabliczki bezpiecznikowe z wkładką bezpiecznikową DO1 4A. Na słup</w:t>
      </w:r>
      <w:r w:rsidR="00276425">
        <w:rPr>
          <w:rFonts w:ascii="Arial" w:hAnsi="Arial" w:cs="Arial"/>
          <w:color w:val="000000"/>
          <w:szCs w:val="24"/>
          <w:shd w:val="clear" w:color="auto" w:fill="FFFFFF"/>
          <w:lang w:eastAsia="pl-PL"/>
        </w:rPr>
        <w:t>ie</w:t>
      </w:r>
      <w:r w:rsidRPr="00090877">
        <w:rPr>
          <w:rFonts w:ascii="Arial" w:hAnsi="Arial" w:cs="Arial"/>
          <w:color w:val="000000"/>
          <w:szCs w:val="24"/>
          <w:shd w:val="clear" w:color="auto" w:fill="FFFFFF"/>
          <w:lang w:eastAsia="pl-PL"/>
        </w:rPr>
        <w:t xml:space="preserve"> przykleić nalepki „Urządzenie elektryczne”</w:t>
      </w:r>
      <w:r w:rsidRPr="00090877">
        <w:rPr>
          <w:rFonts w:ascii="Arial" w:hAnsi="Arial" w:cs="Arial"/>
          <w:szCs w:val="24"/>
          <w:shd w:val="clear" w:color="auto" w:fill="FFFFFF"/>
          <w:lang w:eastAsia="pl-PL"/>
        </w:rPr>
        <w:t>. Oznaczyć numerację słupów zgodnie z wytycznymi Inwestora, a prace wykonać zgodnie z PN, obowiązującymi przepisami i wiedzą techniczną</w:t>
      </w:r>
      <w:r w:rsidRPr="00090877">
        <w:rPr>
          <w:rFonts w:ascii="Arial" w:hAnsi="Arial" w:cs="Arial"/>
          <w:b/>
          <w:caps/>
          <w:szCs w:val="24"/>
          <w:lang w:eastAsia="pl-PL"/>
        </w:rPr>
        <w:t xml:space="preserve">. </w:t>
      </w:r>
      <w:r w:rsidRPr="00090877">
        <w:rPr>
          <w:rFonts w:ascii="Arial" w:hAnsi="Arial" w:cs="Arial"/>
          <w:szCs w:val="24"/>
        </w:rPr>
        <w:t>Dopuszcza się zastosowanie innych slupów i opraw oświetleniowych przy zachowaniu analogicznych właściwości technicznych.</w:t>
      </w:r>
      <w:r w:rsidR="00847DBB" w:rsidRPr="00090877">
        <w:rPr>
          <w:rFonts w:ascii="Arial" w:hAnsi="Arial" w:cs="Arial"/>
          <w:b/>
          <w:caps/>
          <w:lang w:eastAsia="pl-PL"/>
        </w:rPr>
        <w:t xml:space="preserve"> </w:t>
      </w:r>
      <w:r w:rsidR="00CF0C56">
        <w:rPr>
          <w:rFonts w:ascii="Arial" w:hAnsi="Arial" w:cs="Arial"/>
          <w:b/>
          <w:caps/>
          <w:lang w:eastAsia="pl-PL"/>
        </w:rPr>
        <w:br/>
      </w:r>
      <w:r w:rsidR="00CE3640" w:rsidRPr="00090877">
        <w:rPr>
          <w:rFonts w:ascii="Arial" w:hAnsi="Arial" w:cs="Arial"/>
          <w:b/>
          <w:caps/>
          <w:lang w:eastAsia="pl-PL"/>
        </w:rPr>
        <w:t>10.2. rozwiązania KONSTRUKCYJNO-materiałowe</w:t>
      </w:r>
    </w:p>
    <w:p w14:paraId="027FAA47" w14:textId="77777777" w:rsidR="003770A2" w:rsidRPr="00A32B89" w:rsidRDefault="003770A2" w:rsidP="003770A2">
      <w:pPr>
        <w:pStyle w:val="NormalnyWeb"/>
        <w:ind w:firstLine="709"/>
        <w:rPr>
          <w:rFonts w:ascii="Arial" w:hAnsi="Arial" w:cs="Arial"/>
          <w:sz w:val="22"/>
          <w:szCs w:val="22"/>
        </w:rPr>
      </w:pPr>
      <w:r w:rsidRPr="00A32B89">
        <w:rPr>
          <w:rFonts w:ascii="Arial" w:hAnsi="Arial" w:cs="Arial"/>
          <w:sz w:val="22"/>
          <w:szCs w:val="22"/>
        </w:rPr>
        <w:t>PARAMETRY KONSTRUKCYJNE</w:t>
      </w:r>
    </w:p>
    <w:p w14:paraId="7A22D0E4" w14:textId="13D5A3AE" w:rsidR="00CF0C56" w:rsidRPr="00CF0C56" w:rsidRDefault="00CF0C56" w:rsidP="00DB6257">
      <w:pPr>
        <w:pStyle w:val="Akapitzlist"/>
        <w:numPr>
          <w:ilvl w:val="0"/>
          <w:numId w:val="40"/>
        </w:numPr>
        <w:spacing w:line="240" w:lineRule="auto"/>
        <w:rPr>
          <w:rFonts w:ascii="Arial" w:eastAsia="Times New Roman" w:hAnsi="Arial" w:cs="Arial"/>
          <w:color w:val="000000"/>
        </w:rPr>
      </w:pPr>
      <w:r w:rsidRPr="00CF0C56">
        <w:rPr>
          <w:rFonts w:ascii="Arial" w:eastAsia="Times New Roman" w:hAnsi="Arial" w:cs="Arial"/>
          <w:color w:val="000000"/>
        </w:rPr>
        <w:t>moc opraw nie może przekraczać mocy podanych dla poszczególnych sytuacji oświetleniowych, </w:t>
      </w:r>
    </w:p>
    <w:p w14:paraId="24B4ABD2" w14:textId="77777777" w:rsidR="00CF0C56" w:rsidRPr="00CF0C56" w:rsidRDefault="00CF0C56" w:rsidP="00CF0C56">
      <w:pPr>
        <w:numPr>
          <w:ilvl w:val="0"/>
          <w:numId w:val="40"/>
        </w:numPr>
        <w:spacing w:line="240" w:lineRule="auto"/>
        <w:jc w:val="both"/>
        <w:rPr>
          <w:rFonts w:ascii="Arial" w:eastAsia="Times New Roman" w:hAnsi="Arial" w:cs="Arial"/>
          <w:color w:val="000000"/>
        </w:rPr>
      </w:pPr>
      <w:r w:rsidRPr="00CF0C56">
        <w:rPr>
          <w:rFonts w:ascii="Arial" w:eastAsia="Times New Roman" w:hAnsi="Arial" w:cs="Arial"/>
          <w:color w:val="000000"/>
        </w:rPr>
        <w:t>oprawy muszą posiadać II klasę ochrony przeciwporażeniowej, </w:t>
      </w:r>
    </w:p>
    <w:p w14:paraId="42306DD5" w14:textId="77777777" w:rsidR="00CF0C56" w:rsidRPr="00CF0C56" w:rsidRDefault="00CF0C56" w:rsidP="00CF0C56">
      <w:pPr>
        <w:numPr>
          <w:ilvl w:val="0"/>
          <w:numId w:val="40"/>
        </w:numPr>
        <w:spacing w:line="240" w:lineRule="auto"/>
        <w:jc w:val="both"/>
        <w:rPr>
          <w:rFonts w:ascii="Arial" w:eastAsia="Times New Roman" w:hAnsi="Arial" w:cs="Arial"/>
          <w:color w:val="000000"/>
        </w:rPr>
      </w:pPr>
      <w:r w:rsidRPr="00CF0C56">
        <w:rPr>
          <w:rFonts w:ascii="Arial" w:eastAsia="Times New Roman" w:hAnsi="Arial" w:cs="Arial"/>
          <w:color w:val="000000"/>
        </w:rPr>
        <w:t>korpus dwukomorowy, wykonany z ciśnieniowo odlewanego aluminium, zabezpieczonego farbą proszkową, stanowiący jednocześnie radiator oprawy, nie dopuszcza się stosowania radiatora w postaci użebrowania,</w:t>
      </w:r>
    </w:p>
    <w:p w14:paraId="56F25659" w14:textId="77777777" w:rsidR="00CF0C56" w:rsidRPr="00CF0C56" w:rsidRDefault="00CF0C56" w:rsidP="00CF0C56">
      <w:pPr>
        <w:numPr>
          <w:ilvl w:val="0"/>
          <w:numId w:val="40"/>
        </w:numPr>
        <w:spacing w:line="240" w:lineRule="auto"/>
        <w:jc w:val="both"/>
        <w:rPr>
          <w:rFonts w:ascii="Arial" w:eastAsia="Times New Roman" w:hAnsi="Arial" w:cs="Arial"/>
          <w:color w:val="000000"/>
        </w:rPr>
      </w:pPr>
      <w:r w:rsidRPr="00CF0C56">
        <w:rPr>
          <w:rFonts w:ascii="Arial" w:eastAsia="Times New Roman" w:hAnsi="Arial" w:cs="Arial"/>
          <w:color w:val="000000"/>
        </w:rPr>
        <w:t>oprawy muszą posiadać stopień ochrony przed wnikaniem pyłu i wody nie mniejszy niż IP66 potwierdzony certyfikatem ENEC, </w:t>
      </w:r>
    </w:p>
    <w:p w14:paraId="29E78999" w14:textId="77777777" w:rsidR="00CF0C56" w:rsidRDefault="00CF0C56" w:rsidP="00CF0C56">
      <w:pPr>
        <w:numPr>
          <w:ilvl w:val="0"/>
          <w:numId w:val="40"/>
        </w:numPr>
        <w:spacing w:line="240" w:lineRule="auto"/>
        <w:jc w:val="both"/>
        <w:rPr>
          <w:rFonts w:ascii="Arial" w:eastAsia="Times New Roman" w:hAnsi="Arial" w:cs="Arial"/>
          <w:color w:val="000000"/>
        </w:rPr>
      </w:pPr>
      <w:r w:rsidRPr="00CF0C56">
        <w:rPr>
          <w:rFonts w:ascii="Arial" w:eastAsia="Times New Roman" w:hAnsi="Arial" w:cs="Arial"/>
          <w:color w:val="000000"/>
        </w:rPr>
        <w:t>klosze opraw muszą być wykonane z hartowanego szkła, </w:t>
      </w:r>
    </w:p>
    <w:p w14:paraId="0E581499" w14:textId="0D39CEF2" w:rsidR="000E36EE" w:rsidRPr="000E36EE" w:rsidRDefault="000E36EE" w:rsidP="000E36EE">
      <w:pPr>
        <w:numPr>
          <w:ilvl w:val="0"/>
          <w:numId w:val="40"/>
        </w:numPr>
        <w:spacing w:line="240" w:lineRule="auto"/>
        <w:jc w:val="both"/>
        <w:rPr>
          <w:rFonts w:ascii="Arial" w:eastAsia="Times New Roman" w:hAnsi="Arial" w:cs="Arial"/>
          <w:color w:val="000000"/>
        </w:rPr>
      </w:pPr>
      <w:r w:rsidRPr="000E36EE">
        <w:rPr>
          <w:rFonts w:ascii="Arial" w:eastAsia="Times New Roman" w:hAnsi="Arial" w:cs="Arial"/>
          <w:color w:val="000000"/>
        </w:rPr>
        <w:t>dostęp do komory elektrycznej oprawy musi być możliwy bez użycia narzędzi, nie dopuszcza się stosowania śrub z nakrętkami motylkowymi itp. wszelkie elementy służące do zamykania opraw winny być wykonane ze stali nierdzewnej lub materiału z którego wykonany jest korpus oprawy – aluminiowy odlew ciśnieniowy, </w:t>
      </w:r>
    </w:p>
    <w:p w14:paraId="75CFE286" w14:textId="77777777" w:rsidR="003770A2" w:rsidRPr="0002198E" w:rsidRDefault="003770A2" w:rsidP="003770A2">
      <w:pPr>
        <w:pStyle w:val="NormalnyWeb"/>
        <w:rPr>
          <w:rFonts w:ascii="Arial" w:hAnsi="Arial" w:cs="Arial"/>
          <w:sz w:val="22"/>
          <w:szCs w:val="22"/>
        </w:rPr>
      </w:pPr>
      <w:r w:rsidRPr="0002198E">
        <w:rPr>
          <w:rFonts w:ascii="Arial" w:hAnsi="Arial" w:cs="Arial"/>
          <w:sz w:val="22"/>
          <w:szCs w:val="22"/>
        </w:rPr>
        <w:t>PARAMETRY ELEKTRYCZNE I FUNKCJONALNOŚĆ</w:t>
      </w:r>
    </w:p>
    <w:p w14:paraId="74B982D0" w14:textId="684F9DBD" w:rsidR="003770A2" w:rsidRPr="0002198E" w:rsidRDefault="003770A2" w:rsidP="004E45D1">
      <w:pPr>
        <w:pStyle w:val="NormalnyWeb"/>
        <w:spacing w:after="0"/>
        <w:ind w:left="284"/>
        <w:rPr>
          <w:rFonts w:ascii="Arial" w:hAnsi="Arial" w:cs="Arial"/>
          <w:sz w:val="22"/>
          <w:szCs w:val="22"/>
        </w:rPr>
      </w:pPr>
      <w:r w:rsidRPr="0002198E">
        <w:rPr>
          <w:rFonts w:ascii="Arial" w:hAnsi="Arial" w:cs="Arial"/>
          <w:sz w:val="22"/>
          <w:szCs w:val="22"/>
        </w:rPr>
        <w:t xml:space="preserve">·      moc maksymalna uwzględniające wszystkie straty – </w:t>
      </w:r>
      <w:r w:rsidR="00CF0C56">
        <w:rPr>
          <w:rFonts w:ascii="Arial" w:hAnsi="Arial" w:cs="Arial"/>
          <w:sz w:val="22"/>
          <w:szCs w:val="22"/>
        </w:rPr>
        <w:t>19</w:t>
      </w:r>
      <w:r w:rsidR="00F86511">
        <w:rPr>
          <w:rFonts w:ascii="Arial" w:hAnsi="Arial" w:cs="Arial"/>
          <w:sz w:val="22"/>
          <w:szCs w:val="22"/>
        </w:rPr>
        <w:t>W</w:t>
      </w:r>
      <w:r>
        <w:rPr>
          <w:rFonts w:ascii="Arial" w:hAnsi="Arial" w:cs="Arial"/>
          <w:sz w:val="22"/>
          <w:szCs w:val="22"/>
        </w:rPr>
        <w:br/>
      </w:r>
      <w:r w:rsidRPr="0002198E">
        <w:rPr>
          <w:rFonts w:ascii="Arial" w:hAnsi="Arial" w:cs="Arial"/>
          <w:sz w:val="22"/>
          <w:szCs w:val="22"/>
        </w:rPr>
        <w:t>·      znamionowe napięcie pracy – 230V/50H</w:t>
      </w:r>
      <w:r>
        <w:rPr>
          <w:rFonts w:ascii="Arial" w:hAnsi="Arial" w:cs="Arial"/>
          <w:sz w:val="22"/>
          <w:szCs w:val="22"/>
        </w:rPr>
        <w:br/>
      </w:r>
      <w:r w:rsidRPr="0002198E">
        <w:rPr>
          <w:rFonts w:ascii="Arial" w:hAnsi="Arial" w:cs="Arial"/>
          <w:sz w:val="22"/>
          <w:szCs w:val="22"/>
        </w:rPr>
        <w:t>·      ochrona przed przepięciami – 10kV</w:t>
      </w:r>
      <w:r>
        <w:rPr>
          <w:rFonts w:ascii="Arial" w:hAnsi="Arial" w:cs="Arial"/>
          <w:sz w:val="22"/>
          <w:szCs w:val="22"/>
        </w:rPr>
        <w:br/>
      </w:r>
      <w:r w:rsidRPr="0002198E">
        <w:rPr>
          <w:rFonts w:ascii="Arial" w:hAnsi="Arial" w:cs="Arial"/>
          <w:sz w:val="22"/>
          <w:szCs w:val="22"/>
        </w:rPr>
        <w:t>·      klasa ochronności elektrycznej: I lub II</w:t>
      </w:r>
      <w:r w:rsidR="0060495D">
        <w:rPr>
          <w:rFonts w:ascii="Arial" w:hAnsi="Arial" w:cs="Arial"/>
          <w:sz w:val="22"/>
          <w:szCs w:val="22"/>
        </w:rPr>
        <w:br/>
      </w:r>
      <w:r w:rsidR="004E45D1">
        <w:rPr>
          <w:rFonts w:ascii="Arial" w:hAnsi="Arial" w:cs="Arial"/>
          <w:sz w:val="22"/>
          <w:szCs w:val="22"/>
        </w:rPr>
        <w:br/>
      </w:r>
      <w:r w:rsidRPr="0002198E">
        <w:rPr>
          <w:rFonts w:ascii="Arial" w:hAnsi="Arial" w:cs="Arial"/>
          <w:sz w:val="22"/>
          <w:szCs w:val="22"/>
        </w:rPr>
        <w:t>PARAMETRY OŚWIETLENIOWE I POTWIERDZENIA</w:t>
      </w:r>
    </w:p>
    <w:p w14:paraId="5E144AE2" w14:textId="74399A21" w:rsidR="000E36EE" w:rsidRPr="000E36EE" w:rsidRDefault="003770A2" w:rsidP="000E36EE">
      <w:pPr>
        <w:numPr>
          <w:ilvl w:val="0"/>
          <w:numId w:val="41"/>
        </w:numPr>
        <w:spacing w:line="240" w:lineRule="auto"/>
        <w:rPr>
          <w:rFonts w:ascii="Arial" w:eastAsia="Times New Roman" w:hAnsi="Arial" w:cs="Arial"/>
          <w:color w:val="000000"/>
        </w:rPr>
      </w:pPr>
      <w:r w:rsidRPr="000E36EE">
        <w:rPr>
          <w:rFonts w:ascii="Arial" w:hAnsi="Arial" w:cs="Arial"/>
        </w:rPr>
        <w:t>rodzaj źródła światła – LED</w:t>
      </w:r>
      <w:r w:rsidRPr="000E36EE">
        <w:rPr>
          <w:rFonts w:ascii="Arial" w:hAnsi="Arial" w:cs="Arial"/>
        </w:rPr>
        <w:br/>
        <w:t xml:space="preserve">minimalny strumień świetlny źródeł światła – </w:t>
      </w:r>
      <w:r w:rsidR="000E36EE" w:rsidRPr="000E36EE">
        <w:rPr>
          <w:rFonts w:ascii="Arial" w:hAnsi="Arial" w:cs="Arial"/>
        </w:rPr>
        <w:t>31</w:t>
      </w:r>
      <w:r w:rsidRPr="000E36EE">
        <w:rPr>
          <w:rFonts w:ascii="Arial" w:hAnsi="Arial" w:cs="Arial"/>
        </w:rPr>
        <w:t>00lm</w:t>
      </w:r>
      <w:r w:rsidR="00F86511" w:rsidRPr="000E36EE">
        <w:rPr>
          <w:rFonts w:ascii="Arial" w:hAnsi="Arial" w:cs="Arial"/>
        </w:rPr>
        <w:t xml:space="preserve"> – </w:t>
      </w:r>
      <w:r w:rsidR="000E36EE" w:rsidRPr="000E36EE">
        <w:rPr>
          <w:rFonts w:ascii="Arial" w:hAnsi="Arial" w:cs="Arial"/>
        </w:rPr>
        <w:t>33</w:t>
      </w:r>
      <w:r w:rsidR="00F86511" w:rsidRPr="000E36EE">
        <w:rPr>
          <w:rFonts w:ascii="Arial" w:hAnsi="Arial" w:cs="Arial"/>
        </w:rPr>
        <w:t>00lm</w:t>
      </w:r>
      <w:r w:rsidRPr="000E36EE">
        <w:rPr>
          <w:rFonts w:ascii="Arial" w:hAnsi="Arial" w:cs="Arial"/>
        </w:rPr>
        <w:br/>
        <w:t>zakres temperatury barwowej źródeł światła – 3900-4300K</w:t>
      </w:r>
      <w:r w:rsidRPr="000E36EE">
        <w:rPr>
          <w:rFonts w:ascii="Arial" w:hAnsi="Arial" w:cs="Arial"/>
        </w:rPr>
        <w:br/>
      </w:r>
      <w:r w:rsidR="000E36EE" w:rsidRPr="000E36EE">
        <w:rPr>
          <w:rFonts w:ascii="Arial" w:eastAsia="Times New Roman" w:hAnsi="Arial" w:cs="Arial"/>
          <w:color w:val="000000"/>
        </w:rPr>
        <w:t>oprawy muszą być wyposażone w zewnętrzny radiator rozpraszający ciepło emitowane przez diody LED, którego konstrukcja umożliwi swobodne odprowadzanie wody i brudu osadzającego się na oprawie - dopuszcza się tylko rozwiązania z chłodzeniem pasywnym, </w:t>
      </w:r>
    </w:p>
    <w:p w14:paraId="4B899931" w14:textId="77777777" w:rsidR="000E36EE" w:rsidRPr="000E36EE" w:rsidRDefault="000E36EE" w:rsidP="000E36EE">
      <w:pPr>
        <w:numPr>
          <w:ilvl w:val="0"/>
          <w:numId w:val="41"/>
        </w:numPr>
        <w:spacing w:line="240" w:lineRule="auto"/>
        <w:rPr>
          <w:rFonts w:ascii="Arial" w:eastAsia="Times New Roman" w:hAnsi="Arial" w:cs="Arial"/>
          <w:color w:val="000000"/>
        </w:rPr>
      </w:pPr>
      <w:r w:rsidRPr="000E36EE">
        <w:rPr>
          <w:rFonts w:ascii="Arial" w:eastAsia="Times New Roman" w:hAnsi="Arial" w:cs="Arial"/>
          <w:color w:val="000000"/>
        </w:rPr>
        <w:t>uchwyt mocujący oprawy musi umożliwiać montaż oprawy na słupie lub wysięgniku o średnicy od 48mm do 60mm oraz regulację pochylenia oprawy w zakresie nie mniejszym niż od -15° do +15°,  </w:t>
      </w:r>
    </w:p>
    <w:p w14:paraId="78C6C583" w14:textId="77777777" w:rsidR="000E36EE" w:rsidRPr="000E36EE" w:rsidRDefault="000E36EE" w:rsidP="000E36EE">
      <w:pPr>
        <w:numPr>
          <w:ilvl w:val="0"/>
          <w:numId w:val="41"/>
        </w:numPr>
        <w:spacing w:line="240" w:lineRule="auto"/>
        <w:rPr>
          <w:rFonts w:ascii="Arial" w:eastAsia="Times New Roman" w:hAnsi="Arial" w:cs="Arial"/>
          <w:color w:val="000000"/>
        </w:rPr>
      </w:pPr>
      <w:r w:rsidRPr="000E36EE">
        <w:rPr>
          <w:rFonts w:ascii="Arial" w:eastAsia="Times New Roman" w:hAnsi="Arial" w:cs="Arial"/>
          <w:color w:val="000000"/>
        </w:rPr>
        <w:lastRenderedPageBreak/>
        <w:t>oprawy wyposażone w panel LED złożony z diod muszą emitować światło o nominalnej temperaturze barwowej 4000K zgodnej z sytuacjami oświetleniowymi +/-250K oraz wskaźniku oddawania barw Ra nie mniejszym niż 70, </w:t>
      </w:r>
    </w:p>
    <w:p w14:paraId="7C943530" w14:textId="77777777" w:rsidR="000E36EE" w:rsidRPr="000E36EE" w:rsidRDefault="000E36EE" w:rsidP="000E36EE">
      <w:pPr>
        <w:numPr>
          <w:ilvl w:val="0"/>
          <w:numId w:val="41"/>
        </w:numPr>
        <w:spacing w:line="240" w:lineRule="auto"/>
        <w:rPr>
          <w:rFonts w:ascii="Arial" w:eastAsia="Times New Roman" w:hAnsi="Arial" w:cs="Arial"/>
          <w:color w:val="000000"/>
        </w:rPr>
      </w:pPr>
      <w:r w:rsidRPr="000E36EE">
        <w:rPr>
          <w:rFonts w:ascii="Arial" w:eastAsia="Times New Roman" w:hAnsi="Arial" w:cs="Arial"/>
          <w:color w:val="000000"/>
        </w:rPr>
        <w:t>oprawy muszą posiadać trwałość użytkową co najmniej 100 000 godzin pracy, przy zachowaniu strumienia świetlnego na poziomie nie mniejszym niż 90% strumienia nominalnego - L90 zgodnie z raportem LM80 opartym o memorandum techniczne w zakresie TM-21,  </w:t>
      </w:r>
    </w:p>
    <w:p w14:paraId="5CC9635A" w14:textId="77777777" w:rsidR="000E36EE" w:rsidRPr="000E36EE" w:rsidRDefault="000E36EE" w:rsidP="000E36EE">
      <w:pPr>
        <w:numPr>
          <w:ilvl w:val="0"/>
          <w:numId w:val="41"/>
        </w:numPr>
        <w:spacing w:line="240" w:lineRule="auto"/>
        <w:rPr>
          <w:rFonts w:ascii="Arial" w:eastAsia="Times New Roman" w:hAnsi="Arial" w:cs="Arial"/>
          <w:color w:val="000000"/>
        </w:rPr>
      </w:pPr>
      <w:r w:rsidRPr="000E36EE">
        <w:rPr>
          <w:rFonts w:ascii="Arial" w:eastAsia="Times New Roman" w:hAnsi="Arial" w:cs="Arial"/>
          <w:color w:val="000000"/>
        </w:rPr>
        <w:t>oprawy muszą być wyposażone w programowane zasilacze, wyposażone w interfejs D4i umożliwiające płynną regulację mocy opraw w zakresie od 20% do 100% mocy nominalnej z dokładnością do 1% oraz pozwalające na zaprogramowanie minimum 5 poziomów mocy opraw w pracy autonomicznej w dowolnych przedziałach czasowych z dokładnością do 1 minuty,  </w:t>
      </w:r>
    </w:p>
    <w:p w14:paraId="34F569B5" w14:textId="77777777" w:rsidR="000E36EE" w:rsidRDefault="000E36EE" w:rsidP="000E36EE">
      <w:pPr>
        <w:numPr>
          <w:ilvl w:val="0"/>
          <w:numId w:val="41"/>
        </w:numPr>
        <w:spacing w:line="240" w:lineRule="auto"/>
        <w:rPr>
          <w:rFonts w:ascii="Arial" w:eastAsia="Times New Roman" w:hAnsi="Arial" w:cs="Arial"/>
          <w:color w:val="000000"/>
        </w:rPr>
      </w:pPr>
      <w:r w:rsidRPr="000E36EE">
        <w:rPr>
          <w:rFonts w:ascii="Arial" w:eastAsia="Times New Roman" w:hAnsi="Arial" w:cs="Arial"/>
          <w:color w:val="000000"/>
        </w:rPr>
        <w:t>w zakresie regulacji mocy opraw od 50% do 100% ich mocy nominalnej, cos φ dla oprawy z modułem komunikacyjnym nie może być mniejszy niż 0,90 a współczynnik zawartości harmonicznych THD musi być mniejszy niż 25%, </w:t>
      </w:r>
    </w:p>
    <w:p w14:paraId="68D217CE" w14:textId="77777777" w:rsidR="000E36EE" w:rsidRPr="000E36EE" w:rsidRDefault="000E36EE" w:rsidP="000E36EE">
      <w:pPr>
        <w:numPr>
          <w:ilvl w:val="0"/>
          <w:numId w:val="41"/>
        </w:numPr>
        <w:spacing w:line="240" w:lineRule="auto"/>
        <w:jc w:val="both"/>
        <w:rPr>
          <w:rFonts w:ascii="Arial" w:eastAsia="Times New Roman" w:hAnsi="Arial" w:cs="Arial"/>
          <w:color w:val="000000"/>
        </w:rPr>
      </w:pPr>
      <w:r w:rsidRPr="000E36EE">
        <w:rPr>
          <w:rFonts w:ascii="Arial" w:eastAsia="Times New Roman" w:hAnsi="Arial" w:cs="Arial"/>
          <w:color w:val="000000"/>
        </w:rPr>
        <w:t>produkcja opraw musi odbywać się na terenie Unii Europejskiej co musi być potwierdzone w  certyfikacie ENEC, </w:t>
      </w:r>
    </w:p>
    <w:p w14:paraId="5EE8383D" w14:textId="77777777" w:rsidR="000E36EE" w:rsidRPr="000E36EE" w:rsidRDefault="000E36EE" w:rsidP="000E36EE">
      <w:pPr>
        <w:numPr>
          <w:ilvl w:val="0"/>
          <w:numId w:val="41"/>
        </w:numPr>
        <w:spacing w:line="240" w:lineRule="auto"/>
        <w:jc w:val="both"/>
        <w:rPr>
          <w:rFonts w:ascii="Arial" w:eastAsia="Times New Roman" w:hAnsi="Arial" w:cs="Arial"/>
          <w:color w:val="000000"/>
        </w:rPr>
      </w:pPr>
      <w:r w:rsidRPr="000E36EE">
        <w:rPr>
          <w:rFonts w:ascii="Arial" w:eastAsia="Times New Roman" w:hAnsi="Arial" w:cs="Arial"/>
          <w:color w:val="000000"/>
        </w:rPr>
        <w:t>wszystkie oprawy uliczne montowane w ramach przedmiotu umowy muszą pochodzić od jednego producenta z jednej rodziny/serii opraw, tzn. muszą być tego samego typu, dopuszcza się zróżnicowanie wielkości opraw wynikającą z ich różnej mocy. </w:t>
      </w:r>
    </w:p>
    <w:p w14:paraId="4BD72C6D" w14:textId="77777777" w:rsidR="000E36EE" w:rsidRPr="000E36EE" w:rsidRDefault="000E36EE" w:rsidP="000E36EE">
      <w:pPr>
        <w:numPr>
          <w:ilvl w:val="0"/>
          <w:numId w:val="41"/>
        </w:numPr>
        <w:spacing w:line="240" w:lineRule="auto"/>
        <w:jc w:val="both"/>
        <w:rPr>
          <w:rFonts w:ascii="Arial" w:eastAsia="Times New Roman" w:hAnsi="Arial" w:cs="Arial"/>
          <w:color w:val="000000"/>
        </w:rPr>
      </w:pPr>
      <w:r w:rsidRPr="000E36EE">
        <w:rPr>
          <w:rFonts w:ascii="Arial" w:eastAsia="Times New Roman" w:hAnsi="Arial" w:cs="Arial"/>
          <w:color w:val="000000"/>
        </w:rPr>
        <w:t>zasilacze opraw muszą być wyposażone w czujniki termiczne zabezpieczające zasilacz przed przegrzaniem, </w:t>
      </w:r>
    </w:p>
    <w:p w14:paraId="18D03854" w14:textId="77777777" w:rsidR="000E36EE" w:rsidRPr="000E36EE" w:rsidRDefault="000E36EE" w:rsidP="000E36EE">
      <w:pPr>
        <w:numPr>
          <w:ilvl w:val="0"/>
          <w:numId w:val="41"/>
        </w:numPr>
        <w:spacing w:line="240" w:lineRule="auto"/>
        <w:jc w:val="both"/>
        <w:rPr>
          <w:rFonts w:ascii="Arial" w:eastAsia="Times New Roman" w:hAnsi="Arial" w:cs="Arial"/>
          <w:color w:val="000000"/>
        </w:rPr>
      </w:pPr>
      <w:r w:rsidRPr="000E36EE">
        <w:rPr>
          <w:rFonts w:ascii="Arial" w:eastAsia="Times New Roman" w:hAnsi="Arial" w:cs="Arial"/>
          <w:color w:val="000000"/>
        </w:rPr>
        <w:t>panele LED opraw muszą być wyposażone w termorezystor (NTC) oraz w kostki przyłączeniowe, które w razie awarii muszą umożliwiać ich szybką wymianę, </w:t>
      </w:r>
    </w:p>
    <w:p w14:paraId="402865B1" w14:textId="4B2281A6" w:rsidR="000E36EE" w:rsidRPr="000E36EE" w:rsidRDefault="000E36EE" w:rsidP="00903F8D">
      <w:pPr>
        <w:numPr>
          <w:ilvl w:val="0"/>
          <w:numId w:val="41"/>
        </w:numPr>
        <w:spacing w:line="240" w:lineRule="auto"/>
        <w:jc w:val="both"/>
        <w:rPr>
          <w:rFonts w:ascii="Arial" w:eastAsia="Times New Roman" w:hAnsi="Arial" w:cs="Arial"/>
          <w:color w:val="000000"/>
        </w:rPr>
      </w:pPr>
      <w:r w:rsidRPr="000E36EE">
        <w:rPr>
          <w:rFonts w:ascii="Arial" w:eastAsia="Times New Roman" w:hAnsi="Arial" w:cs="Arial"/>
          <w:color w:val="000000"/>
        </w:rPr>
        <w:t>wszystkie elementy oprawy między innymi: zasilacze, moduły zabezpieczeń przeciwprzepięciowych, elementy pozwalające na komunikację oprawy z systemem zarządzania muszą być zintegrowane z oprawą, jednocześnie zamawiający nie wymaga, aby moduły sterowania pochodziły od tego samego producenta co oprawy, </w:t>
      </w:r>
    </w:p>
    <w:p w14:paraId="228EF2A3" w14:textId="77777777" w:rsidR="00CE3640" w:rsidRPr="00CE3640" w:rsidRDefault="00CE3640" w:rsidP="00CE3640">
      <w:pPr>
        <w:spacing w:before="120" w:after="120"/>
        <w:rPr>
          <w:rFonts w:ascii="Arial" w:hAnsi="Arial" w:cs="Arial"/>
          <w:b/>
          <w:caps/>
        </w:rPr>
      </w:pPr>
      <w:r w:rsidRPr="00CE3640">
        <w:rPr>
          <w:rFonts w:ascii="Arial" w:hAnsi="Arial" w:cs="Arial"/>
          <w:b/>
          <w:caps/>
          <w:lang w:eastAsia="pl-PL"/>
        </w:rPr>
        <w:t>10.3. OPIS ELEMENTÓW WYKOŃCZENIOWYCH</w:t>
      </w:r>
    </w:p>
    <w:p w14:paraId="60FF207E" w14:textId="77777777" w:rsidR="00CE3640" w:rsidRPr="00CE3640" w:rsidRDefault="00CE3640" w:rsidP="00CE3640">
      <w:pPr>
        <w:spacing w:before="120"/>
        <w:ind w:left="360" w:hanging="360"/>
        <w:jc w:val="both"/>
        <w:rPr>
          <w:rFonts w:ascii="Arial" w:hAnsi="Arial" w:cs="Arial"/>
          <w:b/>
          <w:caps/>
          <w:lang w:eastAsia="pl-PL"/>
        </w:rPr>
      </w:pPr>
      <w:r w:rsidRPr="00CE3640">
        <w:rPr>
          <w:rFonts w:ascii="Arial" w:hAnsi="Arial" w:cs="Arial"/>
          <w:b/>
          <w:caps/>
          <w:lang w:eastAsia="pl-PL"/>
        </w:rPr>
        <w:t xml:space="preserve">10.3.1. </w:t>
      </w:r>
      <w:r w:rsidRPr="00CE3640">
        <w:rPr>
          <w:rFonts w:ascii="Arial" w:hAnsi="Arial" w:cs="Arial"/>
          <w:b/>
          <w:lang w:eastAsia="pl-PL"/>
        </w:rPr>
        <w:t>Ochrona przed korozją</w:t>
      </w:r>
    </w:p>
    <w:p w14:paraId="368E7457" w14:textId="77777777" w:rsidR="00CE3640" w:rsidRPr="00CE3640" w:rsidRDefault="00CE3640" w:rsidP="00CE3640">
      <w:pPr>
        <w:spacing w:before="120"/>
        <w:jc w:val="both"/>
        <w:rPr>
          <w:rFonts w:ascii="Arial" w:hAnsi="Arial" w:cs="Arial"/>
          <w:bCs/>
          <w:lang w:eastAsia="pl-PL"/>
        </w:rPr>
      </w:pPr>
      <w:r w:rsidRPr="00CE3640">
        <w:rPr>
          <w:rFonts w:ascii="Arial" w:hAnsi="Arial" w:cs="Arial"/>
          <w:bCs/>
          <w:lang w:eastAsia="pl-PL"/>
        </w:rPr>
        <w:t>Zgodnie z instrukcją KOR/3 środowisko, w którym będą pracowały urządzenia oświetleniowe kwalifikuje się do klasy IV. W związku z tym należy:</w:t>
      </w:r>
    </w:p>
    <w:p w14:paraId="1211FD08" w14:textId="06CC4DAF" w:rsidR="00CE3640" w:rsidRPr="00CE3640" w:rsidRDefault="00E9272A" w:rsidP="004017A7">
      <w:pPr>
        <w:numPr>
          <w:ilvl w:val="0"/>
          <w:numId w:val="17"/>
        </w:numPr>
        <w:spacing w:line="240" w:lineRule="auto"/>
        <w:jc w:val="both"/>
        <w:rPr>
          <w:rFonts w:ascii="Arial" w:hAnsi="Arial" w:cs="Arial"/>
          <w:bCs/>
          <w:lang w:eastAsia="pl-PL"/>
        </w:rPr>
      </w:pPr>
      <w:r>
        <w:rPr>
          <w:rFonts w:ascii="Arial" w:hAnsi="Arial" w:cs="Arial"/>
          <w:bCs/>
          <w:lang w:eastAsia="pl-PL"/>
        </w:rPr>
        <w:t>wysięgniki</w:t>
      </w:r>
      <w:r w:rsidR="00CE3640" w:rsidRPr="00CE3640">
        <w:rPr>
          <w:rFonts w:ascii="Arial" w:hAnsi="Arial" w:cs="Arial"/>
          <w:bCs/>
          <w:lang w:eastAsia="pl-PL"/>
        </w:rPr>
        <w:t xml:space="preserve"> oświetleniowe należy wykonać ze stali i rur stalowych, ocynkowanych, malowanych proszkowo lub zabezpieczonych inną techniką posiadającą minimum 5-letni okres gwarancji (gwarantowanej wytrzymałości na powłoki,</w:t>
      </w:r>
    </w:p>
    <w:p w14:paraId="5724E410" w14:textId="77777777" w:rsidR="00CE3640" w:rsidRPr="00CE3640" w:rsidRDefault="00CE3640" w:rsidP="004017A7">
      <w:pPr>
        <w:numPr>
          <w:ilvl w:val="0"/>
          <w:numId w:val="17"/>
        </w:numPr>
        <w:spacing w:line="240" w:lineRule="auto"/>
        <w:jc w:val="both"/>
        <w:rPr>
          <w:rFonts w:ascii="Arial" w:hAnsi="Arial" w:cs="Arial"/>
          <w:bCs/>
          <w:lang w:eastAsia="pl-PL"/>
        </w:rPr>
      </w:pPr>
      <w:r w:rsidRPr="00CE3640">
        <w:rPr>
          <w:rFonts w:ascii="Arial" w:hAnsi="Arial" w:cs="Arial"/>
          <w:bCs/>
          <w:lang w:eastAsia="pl-PL"/>
        </w:rPr>
        <w:t xml:space="preserve">części podziemne fundamentów betonowych zabezpieczyć przed działaniem agresywnym wód przez dwukrotne pokrycie ich powierzchni podziemnej </w:t>
      </w:r>
      <w:proofErr w:type="spellStart"/>
      <w:r w:rsidRPr="00CE3640">
        <w:rPr>
          <w:rFonts w:ascii="Arial" w:hAnsi="Arial" w:cs="Arial"/>
          <w:bCs/>
          <w:lang w:eastAsia="pl-PL"/>
        </w:rPr>
        <w:t>abizolem</w:t>
      </w:r>
      <w:proofErr w:type="spellEnd"/>
      <w:r w:rsidRPr="00CE3640">
        <w:rPr>
          <w:rFonts w:ascii="Arial" w:hAnsi="Arial" w:cs="Arial"/>
          <w:bCs/>
          <w:lang w:eastAsia="pl-PL"/>
        </w:rPr>
        <w:t xml:space="preserve"> na zimno,</w:t>
      </w:r>
    </w:p>
    <w:p w14:paraId="3D4E1094" w14:textId="169EB5C2" w:rsidR="00CE3640" w:rsidRPr="00CE3640" w:rsidRDefault="00CE3640" w:rsidP="004017A7">
      <w:pPr>
        <w:numPr>
          <w:ilvl w:val="0"/>
          <w:numId w:val="17"/>
        </w:numPr>
        <w:spacing w:line="240" w:lineRule="auto"/>
        <w:jc w:val="both"/>
        <w:rPr>
          <w:rFonts w:ascii="Arial" w:hAnsi="Arial" w:cs="Arial"/>
          <w:bCs/>
          <w:lang w:eastAsia="pl-PL"/>
        </w:rPr>
      </w:pPr>
      <w:r w:rsidRPr="00CE3640">
        <w:rPr>
          <w:rFonts w:ascii="Arial" w:hAnsi="Arial" w:cs="Arial"/>
          <w:bCs/>
          <w:lang w:eastAsia="pl-PL"/>
        </w:rPr>
        <w:t>podłączenia elementów ochrony przeciwporażeniowej powinny  być wykonane przez spawanie</w:t>
      </w:r>
      <w:r w:rsidR="00E9272A">
        <w:rPr>
          <w:rFonts w:ascii="Arial" w:hAnsi="Arial" w:cs="Arial"/>
          <w:bCs/>
          <w:lang w:eastAsia="pl-PL"/>
        </w:rPr>
        <w:t xml:space="preserve">, </w:t>
      </w:r>
      <w:r w:rsidRPr="00CE3640">
        <w:rPr>
          <w:rFonts w:ascii="Arial" w:hAnsi="Arial" w:cs="Arial"/>
          <w:bCs/>
          <w:lang w:eastAsia="pl-PL"/>
        </w:rPr>
        <w:t xml:space="preserve">lub skręcenie przy użyciu śrub kadmowych. </w:t>
      </w:r>
    </w:p>
    <w:p w14:paraId="76DEE4A4" w14:textId="77777777" w:rsidR="00CE3640" w:rsidRPr="00CE3640" w:rsidRDefault="00CE3640" w:rsidP="00CE3640">
      <w:pPr>
        <w:spacing w:before="120" w:after="120"/>
        <w:jc w:val="both"/>
        <w:rPr>
          <w:rFonts w:ascii="Arial" w:hAnsi="Arial" w:cs="Arial"/>
          <w:bCs/>
          <w:lang w:eastAsia="pl-PL"/>
        </w:rPr>
      </w:pPr>
      <w:r w:rsidRPr="00CE3640">
        <w:rPr>
          <w:rFonts w:ascii="Arial" w:hAnsi="Arial" w:cs="Arial"/>
          <w:bCs/>
          <w:lang w:eastAsia="pl-PL"/>
        </w:rPr>
        <w:t xml:space="preserve">Miejsca połączenia płaskowników należy zabezpieczyć przed korozją, a miejsca połączeń pod ziemią poprzez pokrycie </w:t>
      </w:r>
      <w:proofErr w:type="spellStart"/>
      <w:r w:rsidRPr="00CE3640">
        <w:rPr>
          <w:rFonts w:ascii="Arial" w:hAnsi="Arial" w:cs="Arial"/>
          <w:bCs/>
          <w:lang w:eastAsia="pl-PL"/>
        </w:rPr>
        <w:t>abizolem</w:t>
      </w:r>
      <w:proofErr w:type="spellEnd"/>
      <w:r w:rsidRPr="00CE3640">
        <w:rPr>
          <w:rFonts w:ascii="Arial" w:hAnsi="Arial" w:cs="Arial"/>
          <w:bCs/>
          <w:lang w:eastAsia="pl-PL"/>
        </w:rPr>
        <w:t xml:space="preserve"> na zimno lub lepikiem na gorąco lub innym środkiem o tych samych parametrach technicznych.</w:t>
      </w:r>
    </w:p>
    <w:p w14:paraId="5FF6507A" w14:textId="77777777" w:rsidR="00CE3640" w:rsidRPr="00CE3640" w:rsidRDefault="00CE3640" w:rsidP="00CE3640">
      <w:pPr>
        <w:spacing w:before="120" w:after="120" w:line="240" w:lineRule="auto"/>
        <w:jc w:val="both"/>
        <w:rPr>
          <w:rFonts w:ascii="Arial" w:hAnsi="Arial" w:cs="Arial"/>
          <w:b/>
          <w:caps/>
          <w:sz w:val="25"/>
          <w:szCs w:val="25"/>
          <w:lang w:eastAsia="pl-PL"/>
        </w:rPr>
      </w:pPr>
      <w:r w:rsidRPr="00CE3640">
        <w:rPr>
          <w:rFonts w:ascii="Arial" w:hAnsi="Arial" w:cs="Arial"/>
          <w:b/>
          <w:caps/>
          <w:sz w:val="25"/>
          <w:szCs w:val="25"/>
          <w:lang w:eastAsia="pl-PL"/>
        </w:rPr>
        <w:t>11. dane dotyczące warunków OCHRONY PRZECIWPOŻAROWEJ BUDYNKU (DOCELOWE)</w:t>
      </w:r>
    </w:p>
    <w:p w14:paraId="077A3D8D" w14:textId="77777777" w:rsidR="00F27445" w:rsidRDefault="00CE3640" w:rsidP="0015266D">
      <w:pPr>
        <w:jc w:val="both"/>
        <w:rPr>
          <w:rFonts w:ascii="Arial" w:hAnsi="Arial" w:cs="Arial"/>
          <w:lang w:eastAsia="pl-PL"/>
        </w:rPr>
      </w:pPr>
      <w:r w:rsidRPr="00CE3640">
        <w:rPr>
          <w:rFonts w:ascii="Arial" w:eastAsia="Source Sans Pro" w:hAnsi="Arial" w:cs="Arial"/>
          <w:b/>
          <w:i/>
        </w:rPr>
        <w:t>Zgodnie Rozporządzeniem MSWiA z dnia 2 grudnia 2015 r. w sprawie uzgadniania projektu budowlanego pod względem ochrony przeciwpożarowej inwestycja nie posiada obowiązku uzgodnienia z Rzeczoznawcą p.poż.</w:t>
      </w:r>
    </w:p>
    <w:p w14:paraId="77980CE8" w14:textId="77777777" w:rsidR="0049586E" w:rsidRDefault="0049586E" w:rsidP="00F27445">
      <w:pPr>
        <w:spacing w:line="240" w:lineRule="auto"/>
        <w:rPr>
          <w:rFonts w:ascii="Arial" w:hAnsi="Arial" w:cs="Arial"/>
          <w:lang w:eastAsia="pl-PL"/>
        </w:rPr>
      </w:pPr>
    </w:p>
    <w:p w14:paraId="1F341373" w14:textId="77777777" w:rsidR="009A2142" w:rsidRDefault="009A2142" w:rsidP="009A2142">
      <w:pPr>
        <w:pStyle w:val="AKAPIT1"/>
        <w:numPr>
          <w:ilvl w:val="0"/>
          <w:numId w:val="0"/>
        </w:numPr>
      </w:pPr>
      <w:r>
        <w:t xml:space="preserve">12. </w:t>
      </w:r>
      <w:r w:rsidRPr="00120061">
        <w:t>UWAGI KOŃCOWE</w:t>
      </w:r>
    </w:p>
    <w:p w14:paraId="2BDADD4C" w14:textId="77777777" w:rsidR="009A2142" w:rsidRPr="009A2142" w:rsidRDefault="009A2142" w:rsidP="009A2142">
      <w:pPr>
        <w:pStyle w:val="AKAPIT1"/>
        <w:numPr>
          <w:ilvl w:val="0"/>
          <w:numId w:val="35"/>
        </w:numPr>
        <w:spacing w:before="0" w:after="0" w:line="276" w:lineRule="auto"/>
        <w:rPr>
          <w:rFonts w:ascii="Arial" w:hAnsi="Arial" w:cs="Arial"/>
          <w:b w:val="0"/>
          <w:bCs/>
          <w:caps w:val="0"/>
          <w:sz w:val="22"/>
          <w:szCs w:val="22"/>
        </w:rPr>
      </w:pPr>
      <w:r w:rsidRPr="009A2142">
        <w:rPr>
          <w:rFonts w:ascii="Arial" w:hAnsi="Arial" w:cs="Arial"/>
          <w:b w:val="0"/>
          <w:bCs/>
          <w:caps w:val="0"/>
          <w:sz w:val="22"/>
          <w:szCs w:val="22"/>
        </w:rPr>
        <w:t>Projekt należy rozpatrywać łącznie z projektami branżowymi.</w:t>
      </w:r>
    </w:p>
    <w:p w14:paraId="06688122" w14:textId="77777777" w:rsidR="009A2142" w:rsidRPr="009A2142" w:rsidRDefault="009A2142" w:rsidP="009A2142">
      <w:pPr>
        <w:pStyle w:val="AKAPIT1"/>
        <w:numPr>
          <w:ilvl w:val="0"/>
          <w:numId w:val="35"/>
        </w:numPr>
        <w:spacing w:before="0" w:after="0" w:line="276" w:lineRule="auto"/>
        <w:rPr>
          <w:rFonts w:ascii="Arial" w:hAnsi="Arial" w:cs="Arial"/>
          <w:b w:val="0"/>
          <w:bCs/>
          <w:caps w:val="0"/>
          <w:sz w:val="22"/>
          <w:szCs w:val="22"/>
        </w:rPr>
      </w:pPr>
      <w:r w:rsidRPr="009A2142">
        <w:rPr>
          <w:rFonts w:ascii="Arial" w:hAnsi="Arial" w:cs="Arial"/>
          <w:b w:val="0"/>
          <w:bCs/>
          <w:caps w:val="0"/>
          <w:sz w:val="22"/>
          <w:szCs w:val="22"/>
        </w:rPr>
        <w:lastRenderedPageBreak/>
        <w:t>Wykonawca jest zobowiązany przedstawić Inspektorowi Nadzoru Inwestorskiego wszystkie atesty na zastosowane materiały budowlane i elementy wyposażenia.</w:t>
      </w:r>
    </w:p>
    <w:p w14:paraId="722EA4A1" w14:textId="77777777" w:rsidR="009A2142" w:rsidRPr="009A2142" w:rsidRDefault="009A2142" w:rsidP="009A2142">
      <w:pPr>
        <w:pStyle w:val="AKAPIT1"/>
        <w:numPr>
          <w:ilvl w:val="0"/>
          <w:numId w:val="35"/>
        </w:numPr>
        <w:spacing w:before="0" w:after="0" w:line="276" w:lineRule="auto"/>
        <w:rPr>
          <w:rFonts w:ascii="Arial" w:hAnsi="Arial" w:cs="Arial"/>
          <w:b w:val="0"/>
          <w:bCs/>
          <w:caps w:val="0"/>
          <w:sz w:val="22"/>
          <w:szCs w:val="22"/>
        </w:rPr>
      </w:pPr>
      <w:r w:rsidRPr="009A2142">
        <w:rPr>
          <w:rFonts w:ascii="Arial" w:hAnsi="Arial" w:cs="Arial"/>
          <w:b w:val="0"/>
          <w:bCs/>
          <w:caps w:val="0"/>
          <w:sz w:val="22"/>
          <w:szCs w:val="22"/>
        </w:rPr>
        <w:t xml:space="preserve">Wszystkie wymiary podane zostały w systemie metrycznym. Podstawowe wymiary podane zostały </w:t>
      </w:r>
      <w:r w:rsidRPr="009A2142">
        <w:rPr>
          <w:rFonts w:ascii="Arial" w:hAnsi="Arial" w:cs="Arial"/>
          <w:b w:val="0"/>
          <w:bCs/>
          <w:caps w:val="0"/>
          <w:sz w:val="22"/>
          <w:szCs w:val="22"/>
        </w:rPr>
        <w:br/>
        <w:t>w centymetrach.</w:t>
      </w:r>
    </w:p>
    <w:p w14:paraId="026EA5EF" w14:textId="77777777" w:rsidR="009A2142" w:rsidRPr="009A2142" w:rsidRDefault="009A2142" w:rsidP="009A2142">
      <w:pPr>
        <w:pStyle w:val="AKAPIT1"/>
        <w:numPr>
          <w:ilvl w:val="0"/>
          <w:numId w:val="35"/>
        </w:numPr>
        <w:spacing w:before="0" w:after="0" w:line="276" w:lineRule="auto"/>
        <w:rPr>
          <w:rFonts w:ascii="Arial" w:hAnsi="Arial" w:cs="Arial"/>
          <w:b w:val="0"/>
          <w:bCs/>
          <w:caps w:val="0"/>
          <w:sz w:val="22"/>
          <w:szCs w:val="22"/>
        </w:rPr>
      </w:pPr>
      <w:r w:rsidRPr="009A2142">
        <w:rPr>
          <w:rFonts w:ascii="Arial" w:hAnsi="Arial" w:cs="Arial"/>
          <w:b w:val="0"/>
          <w:bCs/>
          <w:caps w:val="0"/>
          <w:sz w:val="22"/>
          <w:szCs w:val="22"/>
        </w:rPr>
        <w:t>Wykonawca może zaproponować alternatywne rozwiązania pod warunkiem zachowania minimalnego wymaganego standardu.</w:t>
      </w:r>
    </w:p>
    <w:p w14:paraId="69E07599" w14:textId="77777777" w:rsidR="009A2142" w:rsidRPr="009A2142" w:rsidRDefault="009A2142" w:rsidP="009A2142">
      <w:pPr>
        <w:pStyle w:val="AKAPIT1"/>
        <w:numPr>
          <w:ilvl w:val="0"/>
          <w:numId w:val="35"/>
        </w:numPr>
        <w:spacing w:before="0" w:after="0" w:line="276" w:lineRule="auto"/>
        <w:rPr>
          <w:rFonts w:ascii="Arial" w:hAnsi="Arial" w:cs="Arial"/>
          <w:b w:val="0"/>
          <w:bCs/>
          <w:caps w:val="0"/>
          <w:sz w:val="22"/>
          <w:szCs w:val="22"/>
        </w:rPr>
      </w:pPr>
      <w:r w:rsidRPr="009A2142">
        <w:rPr>
          <w:rFonts w:ascii="Arial" w:hAnsi="Arial" w:cs="Arial"/>
          <w:b w:val="0"/>
          <w:bCs/>
          <w:caps w:val="0"/>
          <w:sz w:val="22"/>
          <w:szCs w:val="22"/>
        </w:rPr>
        <w:t>Wszystkie proponowane przez Wykonawcę rozwiązania muszą być przedłożone Inwestorowi do ostatecznej akceptacji.</w:t>
      </w:r>
    </w:p>
    <w:p w14:paraId="630C5C21" w14:textId="77777777" w:rsidR="009A2142" w:rsidRPr="009A2142" w:rsidRDefault="009A2142" w:rsidP="009A2142">
      <w:pPr>
        <w:pStyle w:val="AKAPIT1"/>
        <w:numPr>
          <w:ilvl w:val="0"/>
          <w:numId w:val="35"/>
        </w:numPr>
        <w:spacing w:before="0" w:after="0" w:line="276" w:lineRule="auto"/>
        <w:rPr>
          <w:rFonts w:ascii="Arial" w:hAnsi="Arial" w:cs="Arial"/>
          <w:b w:val="0"/>
          <w:bCs/>
          <w:caps w:val="0"/>
          <w:sz w:val="22"/>
          <w:szCs w:val="22"/>
        </w:rPr>
      </w:pPr>
      <w:r w:rsidRPr="009A2142">
        <w:rPr>
          <w:rFonts w:ascii="Arial" w:hAnsi="Arial" w:cs="Arial"/>
          <w:b w:val="0"/>
          <w:bCs/>
          <w:caps w:val="0"/>
          <w:sz w:val="22"/>
          <w:szCs w:val="22"/>
        </w:rPr>
        <w:t xml:space="preserve">Wszystkie elementy ujęte w opisie, a nieujęte na rysunkach lub ujęte na rysunkach, </w:t>
      </w:r>
      <w:r w:rsidRPr="009A2142">
        <w:rPr>
          <w:rFonts w:ascii="Arial" w:hAnsi="Arial" w:cs="Arial"/>
          <w:b w:val="0"/>
          <w:bCs/>
          <w:caps w:val="0"/>
          <w:sz w:val="22"/>
          <w:szCs w:val="22"/>
        </w:rPr>
        <w:br/>
        <w:t>a nieujęte w specyfikacji (opisie) winne być traktowane tak jakby były ujęte w obu. W przypadku rozbieżności w jakimkolwiek z elementów dokumentacji, należy zgłosić je Projektantowi.</w:t>
      </w:r>
    </w:p>
    <w:p w14:paraId="6C373DE5" w14:textId="77777777" w:rsidR="009A2142" w:rsidRPr="009A2142" w:rsidRDefault="009A2142" w:rsidP="009A2142">
      <w:pPr>
        <w:pStyle w:val="AKAPIT1"/>
        <w:numPr>
          <w:ilvl w:val="0"/>
          <w:numId w:val="35"/>
        </w:numPr>
        <w:spacing w:before="0" w:after="0" w:line="276" w:lineRule="auto"/>
        <w:rPr>
          <w:rFonts w:ascii="Arial" w:hAnsi="Arial" w:cs="Arial"/>
          <w:b w:val="0"/>
          <w:bCs/>
          <w:caps w:val="0"/>
          <w:sz w:val="22"/>
          <w:szCs w:val="22"/>
        </w:rPr>
      </w:pPr>
      <w:r w:rsidRPr="009A2142">
        <w:rPr>
          <w:rFonts w:ascii="Arial" w:hAnsi="Arial" w:cs="Arial"/>
          <w:b w:val="0"/>
          <w:bCs/>
          <w:caps w:val="0"/>
          <w:sz w:val="22"/>
          <w:szCs w:val="22"/>
        </w:rPr>
        <w:t>Wszystkie wykonywane prace oraz proponowane materiały winny odpowiadać Polskim Normom, posiadać niezbędne atesty i spełniać obowiązujące przepisy.</w:t>
      </w:r>
    </w:p>
    <w:p w14:paraId="1E4E6737" w14:textId="77777777" w:rsidR="009A2142" w:rsidRPr="009A2142" w:rsidRDefault="009A2142" w:rsidP="009A2142">
      <w:pPr>
        <w:pStyle w:val="AKAPIT1"/>
        <w:numPr>
          <w:ilvl w:val="0"/>
          <w:numId w:val="35"/>
        </w:numPr>
        <w:spacing w:before="0" w:after="0" w:line="276" w:lineRule="auto"/>
        <w:rPr>
          <w:rFonts w:ascii="Arial" w:hAnsi="Arial" w:cs="Arial"/>
          <w:b w:val="0"/>
          <w:caps w:val="0"/>
          <w:sz w:val="22"/>
          <w:szCs w:val="22"/>
        </w:rPr>
      </w:pPr>
      <w:r w:rsidRPr="009A2142">
        <w:rPr>
          <w:rFonts w:ascii="Arial" w:hAnsi="Arial" w:cs="Arial"/>
          <w:b w:val="0"/>
          <w:bCs/>
          <w:caps w:val="0"/>
          <w:sz w:val="22"/>
          <w:szCs w:val="22"/>
        </w:rPr>
        <w:t>Długości wszystkich elementów, podane na rysunkach należy sprawdzić z rzeczywistymi wymiarami na budowie, wynikłe ewentualne wątpliwości, nieprzewidziane sytuacje itp. należy zgłosić projektantowi sprawującemu nadzór autorski.</w:t>
      </w:r>
    </w:p>
    <w:p w14:paraId="40DA678C" w14:textId="77777777" w:rsidR="009A2142" w:rsidRPr="009A2142" w:rsidRDefault="009A2142" w:rsidP="009A2142">
      <w:pPr>
        <w:pStyle w:val="AKAPIT1"/>
        <w:numPr>
          <w:ilvl w:val="0"/>
          <w:numId w:val="35"/>
        </w:numPr>
        <w:spacing w:before="0" w:after="0" w:line="276" w:lineRule="auto"/>
        <w:rPr>
          <w:rFonts w:ascii="Arial" w:hAnsi="Arial" w:cs="Arial"/>
          <w:b w:val="0"/>
          <w:bCs/>
          <w:caps w:val="0"/>
          <w:sz w:val="22"/>
          <w:szCs w:val="22"/>
        </w:rPr>
      </w:pPr>
      <w:r w:rsidRPr="009A2142">
        <w:rPr>
          <w:rFonts w:ascii="Arial" w:hAnsi="Arial" w:cs="Arial"/>
          <w:b w:val="0"/>
          <w:caps w:val="0"/>
          <w:sz w:val="22"/>
          <w:szCs w:val="22"/>
        </w:rPr>
        <w:t>Realizację prowadzić zgodnie z niniejszą dokumentacją.</w:t>
      </w:r>
    </w:p>
    <w:p w14:paraId="15C3330A" w14:textId="77777777" w:rsidR="009A2142" w:rsidRPr="009A2142" w:rsidRDefault="009A2142" w:rsidP="009A2142">
      <w:pPr>
        <w:pStyle w:val="AKAPIT1"/>
        <w:numPr>
          <w:ilvl w:val="0"/>
          <w:numId w:val="35"/>
        </w:numPr>
        <w:spacing w:before="0" w:after="0" w:line="276" w:lineRule="auto"/>
        <w:rPr>
          <w:rFonts w:ascii="Arial" w:hAnsi="Arial" w:cs="Arial"/>
          <w:b w:val="0"/>
          <w:caps w:val="0"/>
          <w:sz w:val="22"/>
          <w:szCs w:val="22"/>
        </w:rPr>
      </w:pPr>
      <w:r w:rsidRPr="009A2142">
        <w:rPr>
          <w:rFonts w:ascii="Arial" w:hAnsi="Arial" w:cs="Arial"/>
          <w:b w:val="0"/>
          <w:bCs/>
          <w:caps w:val="0"/>
          <w:sz w:val="22"/>
          <w:szCs w:val="22"/>
        </w:rPr>
        <w:t xml:space="preserve">Wszelkich zmian w dokumentacji dokonywać po wcześniejszym uzgodnieniu </w:t>
      </w:r>
      <w:r w:rsidRPr="009A2142">
        <w:rPr>
          <w:rFonts w:ascii="Arial" w:hAnsi="Arial" w:cs="Arial"/>
          <w:b w:val="0"/>
          <w:caps w:val="0"/>
          <w:sz w:val="22"/>
          <w:szCs w:val="22"/>
        </w:rPr>
        <w:t>z Projektantem,</w:t>
      </w:r>
    </w:p>
    <w:p w14:paraId="7C89BD8D" w14:textId="68C8E41F" w:rsidR="009A2142" w:rsidRDefault="009A2142" w:rsidP="009A2142">
      <w:pPr>
        <w:pStyle w:val="AKAPIT1"/>
        <w:numPr>
          <w:ilvl w:val="0"/>
          <w:numId w:val="35"/>
        </w:numPr>
        <w:spacing w:before="0" w:after="0" w:line="276" w:lineRule="auto"/>
        <w:rPr>
          <w:rFonts w:ascii="Arial" w:hAnsi="Arial" w:cs="Arial"/>
          <w:b w:val="0"/>
          <w:caps w:val="0"/>
          <w:sz w:val="22"/>
          <w:szCs w:val="22"/>
        </w:rPr>
      </w:pPr>
      <w:r w:rsidRPr="009A2142">
        <w:rPr>
          <w:rFonts w:ascii="Arial" w:hAnsi="Arial" w:cs="Arial"/>
          <w:b w:val="0"/>
          <w:caps w:val="0"/>
          <w:sz w:val="22"/>
          <w:szCs w:val="22"/>
        </w:rPr>
        <w:t>Budowę prowadzić pod nadzorem osób posiadających odpowiednie kwalifikacje, wykonawstwo robót należy prowadzić zgodnie z obowiązującymi przepisami.</w:t>
      </w:r>
    </w:p>
    <w:p w14:paraId="7DE467DA" w14:textId="3FBBFA63" w:rsidR="003E5545" w:rsidRPr="009A2142" w:rsidRDefault="0060495D" w:rsidP="003E5545">
      <w:pPr>
        <w:pStyle w:val="AKAPIT1"/>
        <w:numPr>
          <w:ilvl w:val="0"/>
          <w:numId w:val="0"/>
        </w:numPr>
        <w:spacing w:before="0" w:after="0" w:line="276" w:lineRule="auto"/>
        <w:ind w:left="720"/>
        <w:rPr>
          <w:rFonts w:ascii="Arial" w:hAnsi="Arial" w:cs="Arial"/>
          <w:b w:val="0"/>
          <w:caps w:val="0"/>
          <w:sz w:val="22"/>
          <w:szCs w:val="22"/>
        </w:rPr>
      </w:pPr>
      <w:r>
        <w:rPr>
          <w:szCs w:val="24"/>
        </w:rPr>
        <w:t>Dopuszcza się zastosowanie produktów równoważnych o nie gorszych parametrach.</w:t>
      </w:r>
      <w:r>
        <w:t xml:space="preserve">        </w:t>
      </w:r>
    </w:p>
    <w:p w14:paraId="4B39CFE5" w14:textId="77777777" w:rsidR="0049586E" w:rsidRPr="0049586E" w:rsidRDefault="0049586E" w:rsidP="0049586E">
      <w:pPr>
        <w:rPr>
          <w:rFonts w:ascii="Arial" w:hAnsi="Arial" w:cs="Arial"/>
          <w:lang w:eastAsia="pl-PL"/>
        </w:rPr>
      </w:pPr>
    </w:p>
    <w:p w14:paraId="03E95FD5" w14:textId="77777777" w:rsidR="0049586E" w:rsidRPr="0049586E" w:rsidRDefault="0049586E" w:rsidP="0049586E">
      <w:pPr>
        <w:rPr>
          <w:rFonts w:ascii="Arial" w:hAnsi="Arial" w:cs="Arial"/>
          <w:lang w:eastAsia="pl-PL"/>
        </w:rPr>
      </w:pPr>
    </w:p>
    <w:p w14:paraId="2B0E277A" w14:textId="77777777" w:rsidR="0049586E" w:rsidRDefault="0049586E" w:rsidP="0049586E">
      <w:pPr>
        <w:rPr>
          <w:rFonts w:ascii="Arial" w:hAnsi="Arial" w:cs="Arial"/>
          <w:lang w:eastAsia="pl-PL"/>
        </w:rPr>
      </w:pPr>
    </w:p>
    <w:p w14:paraId="590D3688" w14:textId="77777777" w:rsidR="0049586E" w:rsidRDefault="00506D83" w:rsidP="00506D83">
      <w:pPr>
        <w:ind w:left="5664" w:firstLine="708"/>
        <w:rPr>
          <w:rFonts w:ascii="Arial" w:hAnsi="Arial" w:cs="Arial"/>
          <w:lang w:eastAsia="pl-PL"/>
        </w:rPr>
      </w:pPr>
      <w:r>
        <w:rPr>
          <w:rFonts w:ascii="Arial" w:hAnsi="Arial" w:cs="Arial"/>
          <w:lang w:eastAsia="pl-PL"/>
        </w:rPr>
        <w:t>OPRACOWAŁ:</w:t>
      </w:r>
    </w:p>
    <w:p w14:paraId="6AF1D69F" w14:textId="3C7FCFBE" w:rsidR="009630B9" w:rsidRDefault="009630B9" w:rsidP="0049586E">
      <w:pPr>
        <w:rPr>
          <w:rFonts w:ascii="Arial" w:hAnsi="Arial" w:cs="Arial"/>
          <w:lang w:eastAsia="pl-PL"/>
        </w:rPr>
      </w:pPr>
    </w:p>
    <w:p w14:paraId="21D828AE" w14:textId="7C9D696F" w:rsidR="00223555" w:rsidRDefault="00223555" w:rsidP="0049586E">
      <w:pPr>
        <w:rPr>
          <w:rFonts w:ascii="Arial" w:hAnsi="Arial" w:cs="Arial"/>
          <w:lang w:eastAsia="pl-PL"/>
        </w:rPr>
      </w:pPr>
    </w:p>
    <w:p w14:paraId="3DE2B971" w14:textId="3DF0F01A" w:rsidR="00223555" w:rsidRDefault="00223555" w:rsidP="0049586E">
      <w:pPr>
        <w:rPr>
          <w:rFonts w:ascii="Arial" w:hAnsi="Arial" w:cs="Arial"/>
          <w:lang w:eastAsia="pl-PL"/>
        </w:rPr>
      </w:pPr>
    </w:p>
    <w:p w14:paraId="5F37FD4B" w14:textId="01FD1D03" w:rsidR="00223555" w:rsidRDefault="00223555" w:rsidP="0049586E">
      <w:pPr>
        <w:rPr>
          <w:rFonts w:ascii="Arial" w:hAnsi="Arial" w:cs="Arial"/>
          <w:lang w:eastAsia="pl-PL"/>
        </w:rPr>
      </w:pPr>
    </w:p>
    <w:p w14:paraId="664EABBE" w14:textId="731F85F1" w:rsidR="00223555" w:rsidRDefault="00223555" w:rsidP="0049586E">
      <w:pPr>
        <w:rPr>
          <w:rFonts w:ascii="Arial" w:hAnsi="Arial" w:cs="Arial"/>
          <w:lang w:eastAsia="pl-PL"/>
        </w:rPr>
      </w:pPr>
    </w:p>
    <w:p w14:paraId="49DF30FE" w14:textId="12675DB6" w:rsidR="00223555" w:rsidRDefault="00223555" w:rsidP="0049586E">
      <w:pPr>
        <w:rPr>
          <w:rFonts w:ascii="Arial" w:hAnsi="Arial" w:cs="Arial"/>
          <w:lang w:eastAsia="pl-PL"/>
        </w:rPr>
      </w:pPr>
    </w:p>
    <w:p w14:paraId="2282D600" w14:textId="10589166" w:rsidR="00223555" w:rsidRDefault="00223555" w:rsidP="0049586E">
      <w:pPr>
        <w:rPr>
          <w:rFonts w:ascii="Arial" w:hAnsi="Arial" w:cs="Arial"/>
          <w:lang w:eastAsia="pl-PL"/>
        </w:rPr>
      </w:pPr>
    </w:p>
    <w:p w14:paraId="18E361F1" w14:textId="77777777" w:rsidR="003F66EF" w:rsidRDefault="003F66EF" w:rsidP="0049586E">
      <w:pPr>
        <w:rPr>
          <w:rFonts w:ascii="Arial" w:hAnsi="Arial" w:cs="Arial"/>
          <w:lang w:eastAsia="pl-PL"/>
        </w:rPr>
      </w:pPr>
    </w:p>
    <w:p w14:paraId="02BD56AD" w14:textId="77777777" w:rsidR="003F66EF" w:rsidRDefault="003F66EF" w:rsidP="0049586E">
      <w:pPr>
        <w:rPr>
          <w:rFonts w:ascii="Arial" w:hAnsi="Arial" w:cs="Arial"/>
          <w:lang w:eastAsia="pl-PL"/>
        </w:rPr>
      </w:pPr>
    </w:p>
    <w:p w14:paraId="4D3305E3" w14:textId="77777777" w:rsidR="003F66EF" w:rsidRDefault="003F66EF" w:rsidP="0049586E">
      <w:pPr>
        <w:rPr>
          <w:rFonts w:ascii="Arial" w:hAnsi="Arial" w:cs="Arial"/>
          <w:lang w:eastAsia="pl-PL"/>
        </w:rPr>
      </w:pPr>
    </w:p>
    <w:p w14:paraId="72B0968F" w14:textId="77777777" w:rsidR="003F66EF" w:rsidRDefault="003F66EF" w:rsidP="0049586E">
      <w:pPr>
        <w:rPr>
          <w:rFonts w:ascii="Arial" w:hAnsi="Arial" w:cs="Arial"/>
          <w:lang w:eastAsia="pl-PL"/>
        </w:rPr>
      </w:pPr>
    </w:p>
    <w:p w14:paraId="6424D5C3" w14:textId="77777777" w:rsidR="003F66EF" w:rsidRDefault="003F66EF" w:rsidP="0049586E">
      <w:pPr>
        <w:rPr>
          <w:rFonts w:ascii="Arial" w:hAnsi="Arial" w:cs="Arial"/>
          <w:lang w:eastAsia="pl-PL"/>
        </w:rPr>
      </w:pPr>
    </w:p>
    <w:p w14:paraId="23419825" w14:textId="77777777" w:rsidR="00380462" w:rsidRDefault="00380462" w:rsidP="0049586E">
      <w:pPr>
        <w:rPr>
          <w:rFonts w:ascii="Arial" w:hAnsi="Arial" w:cs="Arial"/>
          <w:lang w:eastAsia="pl-PL"/>
        </w:rPr>
      </w:pPr>
    </w:p>
    <w:p w14:paraId="2C4969B0" w14:textId="77777777" w:rsidR="00380462" w:rsidRDefault="00380462" w:rsidP="0049586E">
      <w:pPr>
        <w:rPr>
          <w:rFonts w:ascii="Arial" w:hAnsi="Arial" w:cs="Arial"/>
          <w:lang w:eastAsia="pl-PL"/>
        </w:rPr>
      </w:pPr>
    </w:p>
    <w:p w14:paraId="17C14439" w14:textId="77777777" w:rsidR="00380462" w:rsidRDefault="00380462" w:rsidP="0049586E">
      <w:pPr>
        <w:rPr>
          <w:rFonts w:ascii="Arial" w:hAnsi="Arial" w:cs="Arial"/>
          <w:lang w:eastAsia="pl-PL"/>
        </w:rPr>
      </w:pPr>
    </w:p>
    <w:p w14:paraId="29C3F454" w14:textId="77777777" w:rsidR="00380462" w:rsidRDefault="00380462" w:rsidP="0049586E">
      <w:pPr>
        <w:rPr>
          <w:rFonts w:ascii="Arial" w:hAnsi="Arial" w:cs="Arial"/>
          <w:lang w:eastAsia="pl-PL"/>
        </w:rPr>
      </w:pPr>
    </w:p>
    <w:p w14:paraId="37C3A919" w14:textId="77777777" w:rsidR="00380462" w:rsidRDefault="00380462" w:rsidP="0049586E">
      <w:pPr>
        <w:rPr>
          <w:rFonts w:ascii="Arial" w:hAnsi="Arial" w:cs="Arial"/>
          <w:lang w:eastAsia="pl-PL"/>
        </w:rPr>
      </w:pPr>
    </w:p>
    <w:p w14:paraId="3B1D8D8B" w14:textId="77777777" w:rsidR="00380462" w:rsidRDefault="00380462" w:rsidP="0049586E">
      <w:pPr>
        <w:rPr>
          <w:rFonts w:ascii="Arial" w:hAnsi="Arial" w:cs="Arial"/>
          <w:lang w:eastAsia="pl-PL"/>
        </w:rPr>
      </w:pPr>
    </w:p>
    <w:p w14:paraId="7A8EAF19" w14:textId="77777777" w:rsidR="003F66EF" w:rsidRDefault="003F66EF" w:rsidP="0049586E">
      <w:pPr>
        <w:rPr>
          <w:rFonts w:ascii="Arial" w:hAnsi="Arial" w:cs="Arial"/>
          <w:lang w:eastAsia="pl-PL"/>
        </w:rPr>
      </w:pPr>
    </w:p>
    <w:p w14:paraId="0BE1AD61" w14:textId="77777777" w:rsidR="003F66EF" w:rsidRDefault="003F66EF" w:rsidP="0049586E">
      <w:pPr>
        <w:rPr>
          <w:rFonts w:ascii="Arial" w:hAnsi="Arial" w:cs="Arial"/>
          <w:lang w:eastAsia="pl-PL"/>
        </w:rPr>
      </w:pPr>
    </w:p>
    <w:p w14:paraId="30CEAFE7" w14:textId="043EED17" w:rsidR="00223555" w:rsidRDefault="00223555" w:rsidP="0049586E">
      <w:pPr>
        <w:rPr>
          <w:rFonts w:ascii="Arial" w:hAnsi="Arial" w:cs="Arial"/>
          <w:lang w:eastAsia="pl-PL"/>
        </w:rPr>
      </w:pPr>
    </w:p>
    <w:p w14:paraId="0AFAD916" w14:textId="2650A16B" w:rsidR="00077B1C" w:rsidRDefault="00077B1C" w:rsidP="00077B1C">
      <w:pPr>
        <w:rPr>
          <w:u w:val="single"/>
        </w:rPr>
      </w:pPr>
      <w:r>
        <w:lastRenderedPageBreak/>
        <w:t xml:space="preserve">      PROKADIA</w:t>
      </w:r>
      <w:r>
        <w:tab/>
      </w:r>
      <w:r>
        <w:tab/>
      </w:r>
      <w:r>
        <w:tab/>
      </w:r>
      <w:r>
        <w:tab/>
      </w:r>
      <w:r>
        <w:tab/>
      </w:r>
      <w:r>
        <w:tab/>
        <w:t xml:space="preserve">   </w:t>
      </w:r>
      <w:r>
        <w:tab/>
        <w:t xml:space="preserve"> </w:t>
      </w:r>
      <w:r>
        <w:rPr>
          <w:i/>
          <w:iCs/>
        </w:rPr>
        <w:t xml:space="preserve"> </w:t>
      </w:r>
      <w:r>
        <w:rPr>
          <w:i/>
          <w:iCs/>
          <w:u w:val="single"/>
        </w:rPr>
        <w:t>Turza Śląska, dn.</w:t>
      </w:r>
      <w:r w:rsidR="00380462">
        <w:rPr>
          <w:i/>
          <w:iCs/>
          <w:u w:val="single"/>
        </w:rPr>
        <w:t>1</w:t>
      </w:r>
      <w:r w:rsidR="00550D6D">
        <w:rPr>
          <w:i/>
          <w:iCs/>
          <w:u w:val="single"/>
        </w:rPr>
        <w:t>6</w:t>
      </w:r>
      <w:r>
        <w:rPr>
          <w:i/>
          <w:iCs/>
          <w:u w:val="single"/>
        </w:rPr>
        <w:t>.</w:t>
      </w:r>
      <w:r w:rsidR="00CB05E5">
        <w:rPr>
          <w:i/>
          <w:iCs/>
          <w:u w:val="single"/>
        </w:rPr>
        <w:t>0</w:t>
      </w:r>
      <w:r w:rsidR="00380462">
        <w:rPr>
          <w:i/>
          <w:iCs/>
          <w:u w:val="single"/>
        </w:rPr>
        <w:t>1</w:t>
      </w:r>
      <w:r>
        <w:rPr>
          <w:i/>
          <w:iCs/>
          <w:u w:val="single"/>
        </w:rPr>
        <w:t>.202</w:t>
      </w:r>
      <w:r w:rsidR="00380462">
        <w:rPr>
          <w:i/>
          <w:iCs/>
          <w:u w:val="single"/>
        </w:rPr>
        <w:t>5</w:t>
      </w:r>
      <w:r>
        <w:rPr>
          <w:i/>
          <w:iCs/>
          <w:u w:val="single"/>
        </w:rPr>
        <w:t>r</w:t>
      </w:r>
    </w:p>
    <w:p w14:paraId="5466E22E" w14:textId="77777777" w:rsidR="00077B1C" w:rsidRDefault="00077B1C" w:rsidP="00077B1C">
      <w:pPr>
        <w:ind w:left="-11"/>
        <w:rPr>
          <w:sz w:val="20"/>
        </w:rPr>
      </w:pPr>
      <w:r>
        <w:rPr>
          <w:u w:val="single"/>
        </w:rPr>
        <w:t xml:space="preserve">  ul. Ligonia 3H, 44-351 Turza Śląska     </w:t>
      </w:r>
      <w:r>
        <w:rPr>
          <w:sz w:val="20"/>
          <w:u w:val="single"/>
        </w:rPr>
        <w:t xml:space="preserve"> </w:t>
      </w:r>
      <w:r>
        <w:rPr>
          <w:sz w:val="20"/>
        </w:rPr>
        <w:t xml:space="preserve">          </w:t>
      </w:r>
      <w:r>
        <w:rPr>
          <w:sz w:val="20"/>
        </w:rPr>
        <w:tab/>
      </w:r>
      <w:r>
        <w:rPr>
          <w:sz w:val="20"/>
        </w:rPr>
        <w:tab/>
      </w:r>
      <w:r>
        <w:rPr>
          <w:sz w:val="20"/>
        </w:rPr>
        <w:tab/>
        <w:t xml:space="preserve">           /miejscowość, data/</w:t>
      </w:r>
    </w:p>
    <w:p w14:paraId="09FFD99A" w14:textId="77777777" w:rsidR="00077B1C" w:rsidRDefault="00077B1C" w:rsidP="00077B1C">
      <w:pPr>
        <w:jc w:val="both"/>
      </w:pPr>
      <w:r>
        <w:rPr>
          <w:sz w:val="20"/>
        </w:rPr>
        <w:t xml:space="preserve">               /dane pracowni/ </w:t>
      </w:r>
    </w:p>
    <w:p w14:paraId="374BA916" w14:textId="77777777" w:rsidR="00077B1C" w:rsidRDefault="00077B1C" w:rsidP="00077B1C">
      <w:pPr>
        <w:jc w:val="right"/>
      </w:pPr>
    </w:p>
    <w:p w14:paraId="6CA2770C" w14:textId="77777777" w:rsidR="00077B1C" w:rsidRDefault="00077B1C" w:rsidP="00077B1C">
      <w:pPr>
        <w:jc w:val="both"/>
        <w:rPr>
          <w:b/>
          <w:sz w:val="32"/>
          <w:szCs w:val="32"/>
          <w:u w:val="single"/>
        </w:rPr>
      </w:pPr>
      <w:r>
        <w:rPr>
          <w:sz w:val="20"/>
        </w:rPr>
        <w:t xml:space="preserve">                                                                                 </w:t>
      </w:r>
      <w:r>
        <w:rPr>
          <w:sz w:val="20"/>
        </w:rPr>
        <w:tab/>
        <w:t xml:space="preserve">  </w:t>
      </w:r>
      <w:r>
        <w:rPr>
          <w:b/>
          <w:sz w:val="36"/>
          <w:szCs w:val="36"/>
          <w:u w:val="single"/>
        </w:rPr>
        <w:t>Oświadczenie</w:t>
      </w:r>
    </w:p>
    <w:p w14:paraId="5038A1A0" w14:textId="77777777" w:rsidR="004868CF" w:rsidRDefault="004868CF" w:rsidP="004868CF">
      <w:pPr>
        <w:jc w:val="center"/>
        <w:rPr>
          <w:b/>
          <w:sz w:val="32"/>
          <w:szCs w:val="32"/>
          <w:u w:val="single"/>
        </w:rPr>
      </w:pPr>
    </w:p>
    <w:p w14:paraId="279D64BF" w14:textId="77777777" w:rsidR="004868CF" w:rsidRDefault="004868CF" w:rsidP="004868CF">
      <w:pPr>
        <w:jc w:val="center"/>
        <w:rPr>
          <w:b/>
          <w:sz w:val="32"/>
          <w:szCs w:val="32"/>
          <w:u w:val="single"/>
        </w:rPr>
      </w:pPr>
    </w:p>
    <w:p w14:paraId="5C2EC342" w14:textId="77777777" w:rsidR="004868CF" w:rsidRDefault="004868CF" w:rsidP="004868CF">
      <w:r>
        <w:t xml:space="preserve">  Zgodnie z art. 34 ust. 3d pkt 3 ustawy z dnia 7 lipca 1994r. - Prawo Budowlane z późniejszymi zmianami  (tj. Dz.U. Z 2020r poz.1333, 2127, 2320 z 2021r, poz. 11, 234, 282) oświadczam, że:</w:t>
      </w:r>
    </w:p>
    <w:p w14:paraId="0905ACF2" w14:textId="6C2ED557" w:rsidR="004868CF" w:rsidRDefault="004868CF" w:rsidP="004868CF">
      <w:pPr>
        <w:spacing w:line="360" w:lineRule="auto"/>
      </w:pPr>
      <w:r w:rsidRPr="00AB2B3E">
        <w:rPr>
          <w:rFonts w:ascii="Times New Roman" w:eastAsia="Times New Roman" w:hAnsi="Times New Roman"/>
          <w:color w:val="000000"/>
          <w:sz w:val="24"/>
          <w:szCs w:val="24"/>
          <w:u w:val="single"/>
          <w:lang w:eastAsia="pl-PL"/>
        </w:rPr>
        <w:t xml:space="preserve">Projekt </w:t>
      </w:r>
      <w:r w:rsidR="00643729">
        <w:rPr>
          <w:rFonts w:ascii="Times New Roman" w:eastAsia="Times New Roman" w:hAnsi="Times New Roman"/>
          <w:color w:val="000000"/>
          <w:sz w:val="24"/>
          <w:szCs w:val="24"/>
          <w:u w:val="single"/>
          <w:lang w:eastAsia="pl-PL"/>
        </w:rPr>
        <w:t>architektoniczno-budowlany</w:t>
      </w:r>
      <w:r w:rsidRPr="00AB2B3E">
        <w:rPr>
          <w:rFonts w:ascii="Times New Roman" w:eastAsia="Times New Roman" w:hAnsi="Times New Roman"/>
          <w:color w:val="000000"/>
          <w:sz w:val="24"/>
          <w:szCs w:val="24"/>
          <w:u w:val="single"/>
          <w:lang w:eastAsia="pl-PL"/>
        </w:rPr>
        <w:t xml:space="preserve"> dla </w:t>
      </w:r>
      <w:r w:rsidR="001F7B73">
        <w:rPr>
          <w:rFonts w:ascii="Times New Roman" w:eastAsia="Times New Roman" w:hAnsi="Times New Roman"/>
          <w:color w:val="000000"/>
          <w:sz w:val="24"/>
          <w:szCs w:val="24"/>
          <w:u w:val="single"/>
          <w:lang w:eastAsia="pl-PL"/>
        </w:rPr>
        <w:t>:</w:t>
      </w:r>
    </w:p>
    <w:p w14:paraId="7FA0DCCD" w14:textId="3AD29B93" w:rsidR="000D5861" w:rsidRDefault="000D5861" w:rsidP="000D5861">
      <w:pPr>
        <w:spacing w:line="200" w:lineRule="atLeast"/>
        <w:ind w:left="-180" w:right="-108"/>
        <w:jc w:val="center"/>
      </w:pPr>
      <w:r w:rsidRPr="000D5861">
        <w:rPr>
          <w:rFonts w:ascii="Times New Roman" w:eastAsia="Times New Roman" w:hAnsi="Times New Roman"/>
          <w:b/>
          <w:sz w:val="24"/>
          <w:szCs w:val="20"/>
          <w:u w:val="single"/>
          <w:lang w:eastAsia="pl-PL"/>
        </w:rPr>
        <w:t xml:space="preserve">"Budowa oświetlenia ulicznego </w:t>
      </w:r>
      <w:r>
        <w:rPr>
          <w:rFonts w:ascii="Times New Roman" w:eastAsia="Times New Roman" w:hAnsi="Times New Roman"/>
          <w:b/>
          <w:sz w:val="24"/>
          <w:szCs w:val="20"/>
          <w:u w:val="single"/>
          <w:lang w:eastAsia="pl-PL"/>
        </w:rPr>
        <w:br/>
      </w:r>
      <w:r w:rsidRPr="000D5861">
        <w:rPr>
          <w:rFonts w:ascii="Times New Roman" w:eastAsia="Times New Roman" w:hAnsi="Times New Roman"/>
          <w:b/>
          <w:sz w:val="24"/>
          <w:szCs w:val="20"/>
          <w:u w:val="single"/>
          <w:lang w:eastAsia="pl-PL"/>
        </w:rPr>
        <w:t xml:space="preserve">w miejscowości </w:t>
      </w:r>
      <w:proofErr w:type="spellStart"/>
      <w:r w:rsidRPr="000D5861">
        <w:rPr>
          <w:rFonts w:ascii="Times New Roman" w:eastAsia="Times New Roman" w:hAnsi="Times New Roman"/>
          <w:b/>
          <w:sz w:val="24"/>
          <w:szCs w:val="20"/>
          <w:u w:val="single"/>
          <w:lang w:eastAsia="pl-PL"/>
        </w:rPr>
        <w:t>Sangrodz</w:t>
      </w:r>
      <w:proofErr w:type="spellEnd"/>
      <w:r w:rsidRPr="000D5861">
        <w:rPr>
          <w:rFonts w:ascii="Times New Roman" w:eastAsia="Times New Roman" w:hAnsi="Times New Roman"/>
          <w:b/>
          <w:sz w:val="24"/>
          <w:szCs w:val="20"/>
          <w:u w:val="single"/>
          <w:lang w:eastAsia="pl-PL"/>
        </w:rPr>
        <w:t xml:space="preserve"> ul. Słonecznikowa"</w:t>
      </w:r>
      <w:r>
        <w:rPr>
          <w:rFonts w:ascii="Times New Roman" w:eastAsia="Times New Roman" w:hAnsi="Times New Roman"/>
          <w:b/>
          <w:sz w:val="24"/>
          <w:szCs w:val="20"/>
          <w:u w:val="single"/>
          <w:lang w:eastAsia="pl-PL"/>
        </w:rPr>
        <w:br/>
      </w:r>
      <w:r>
        <w:t>/nazwa inwestycji/</w:t>
      </w:r>
    </w:p>
    <w:p w14:paraId="59439D68" w14:textId="77777777" w:rsidR="000D5861" w:rsidRDefault="000D5861" w:rsidP="000D5861">
      <w:pPr>
        <w:spacing w:line="200" w:lineRule="atLeast"/>
        <w:jc w:val="center"/>
      </w:pPr>
    </w:p>
    <w:p w14:paraId="11FA7F38" w14:textId="77777777" w:rsidR="000D5861" w:rsidRDefault="000D5861" w:rsidP="000D5861">
      <w:pPr>
        <w:spacing w:line="200" w:lineRule="atLeast"/>
        <w:jc w:val="center"/>
      </w:pPr>
    </w:p>
    <w:p w14:paraId="51EF320D" w14:textId="77777777" w:rsidR="000D5861" w:rsidRDefault="000D5861" w:rsidP="000D5861">
      <w:pPr>
        <w:spacing w:line="200" w:lineRule="atLeast"/>
        <w:jc w:val="center"/>
      </w:pPr>
      <w:r w:rsidRPr="000D5861">
        <w:rPr>
          <w:rFonts w:ascii="Times New Roman" w:eastAsia="Lucida Sans Unicode" w:hAnsi="Times New Roman"/>
          <w:b/>
          <w:bCs/>
          <w:kern w:val="1"/>
          <w:sz w:val="24"/>
          <w:szCs w:val="24"/>
          <w:u w:val="single"/>
          <w:lang w:eastAsia="ar-SA"/>
        </w:rPr>
        <w:t xml:space="preserve">gm. Ujazd, m. </w:t>
      </w:r>
      <w:proofErr w:type="spellStart"/>
      <w:r w:rsidRPr="000D5861">
        <w:rPr>
          <w:rFonts w:ascii="Times New Roman" w:eastAsia="Lucida Sans Unicode" w:hAnsi="Times New Roman"/>
          <w:b/>
          <w:bCs/>
          <w:kern w:val="1"/>
          <w:sz w:val="24"/>
          <w:szCs w:val="24"/>
          <w:u w:val="single"/>
          <w:lang w:eastAsia="ar-SA"/>
        </w:rPr>
        <w:t>Sangrodz</w:t>
      </w:r>
      <w:proofErr w:type="spellEnd"/>
      <w:r w:rsidRPr="000D5861">
        <w:rPr>
          <w:rFonts w:ascii="Times New Roman" w:eastAsia="Lucida Sans Unicode" w:hAnsi="Times New Roman"/>
          <w:b/>
          <w:bCs/>
          <w:kern w:val="1"/>
          <w:sz w:val="24"/>
          <w:szCs w:val="24"/>
          <w:u w:val="single"/>
          <w:lang w:eastAsia="ar-SA"/>
        </w:rPr>
        <w:t>, ul. Słonecznikowa, 97-225</w:t>
      </w:r>
      <w:r>
        <w:rPr>
          <w:rFonts w:ascii="Times New Roman" w:eastAsia="Lucida Sans Unicode" w:hAnsi="Times New Roman"/>
          <w:b/>
          <w:bCs/>
          <w:kern w:val="1"/>
          <w:sz w:val="24"/>
          <w:szCs w:val="24"/>
          <w:u w:val="single"/>
          <w:lang w:eastAsia="ar-SA"/>
        </w:rPr>
        <w:br/>
      </w:r>
      <w:r>
        <w:t>/adres budowy/</w:t>
      </w:r>
    </w:p>
    <w:p w14:paraId="60600B17" w14:textId="77777777" w:rsidR="000D5861" w:rsidRDefault="000D5861" w:rsidP="000D5861">
      <w:pPr>
        <w:spacing w:line="200" w:lineRule="atLeast"/>
        <w:jc w:val="center"/>
      </w:pPr>
    </w:p>
    <w:p w14:paraId="5F96608C" w14:textId="77777777" w:rsidR="000D5861" w:rsidRDefault="000D5861" w:rsidP="000D5861">
      <w:pPr>
        <w:spacing w:line="200" w:lineRule="atLeast"/>
        <w:jc w:val="center"/>
      </w:pPr>
    </w:p>
    <w:p w14:paraId="2702C9FB" w14:textId="2CD01341" w:rsidR="000D5861" w:rsidRDefault="000D5861" w:rsidP="000D5861">
      <w:pPr>
        <w:pStyle w:val="Tekstpodstawowywcity"/>
        <w:spacing w:line="200" w:lineRule="atLeast"/>
        <w:ind w:left="-15" w:right="-555" w:firstLine="15"/>
        <w:rPr>
          <w:b/>
        </w:rPr>
      </w:pPr>
      <w:r>
        <w:t xml:space="preserve">wykonany dla:                                              </w:t>
      </w:r>
      <w:r>
        <w:rPr>
          <w:b/>
          <w:u w:val="single"/>
        </w:rPr>
        <w:t>Gmina Ujazd</w:t>
      </w:r>
    </w:p>
    <w:p w14:paraId="310B63F9" w14:textId="77777777" w:rsidR="000D5861" w:rsidRPr="00FA74C6" w:rsidRDefault="000D5861" w:rsidP="000D5861">
      <w:pPr>
        <w:pStyle w:val="Tekstpodstawowywcity"/>
        <w:spacing w:line="200" w:lineRule="atLeast"/>
        <w:ind w:left="-15" w:right="-555" w:firstLine="15"/>
        <w:rPr>
          <w:bCs/>
        </w:rPr>
      </w:pPr>
      <w:r>
        <w:rPr>
          <w:b/>
        </w:rPr>
        <w:tab/>
      </w:r>
      <w:r>
        <w:rPr>
          <w:b/>
        </w:rPr>
        <w:tab/>
      </w:r>
      <w:r>
        <w:rPr>
          <w:b/>
        </w:rPr>
        <w:tab/>
      </w:r>
      <w:r>
        <w:rPr>
          <w:b/>
        </w:rPr>
        <w:tab/>
        <w:t xml:space="preserve">                    </w:t>
      </w:r>
      <w:r w:rsidRPr="00FA74C6">
        <w:rPr>
          <w:bCs/>
        </w:rPr>
        <w:t>/nazwa inwestora/</w:t>
      </w:r>
    </w:p>
    <w:p w14:paraId="1D070D5E" w14:textId="77777777" w:rsidR="000D5861" w:rsidRDefault="000D5861" w:rsidP="000D5861">
      <w:pPr>
        <w:spacing w:line="200" w:lineRule="atLeast"/>
        <w:rPr>
          <w:sz w:val="32"/>
          <w:szCs w:val="20"/>
        </w:rPr>
      </w:pPr>
      <w:r>
        <w:rPr>
          <w:sz w:val="32"/>
          <w:szCs w:val="20"/>
        </w:rPr>
        <w:t xml:space="preserve">                                   </w:t>
      </w:r>
    </w:p>
    <w:p w14:paraId="329894AF" w14:textId="77777777" w:rsidR="000D5861" w:rsidRPr="003B7150" w:rsidRDefault="000D5861" w:rsidP="000D5861">
      <w:pPr>
        <w:spacing w:line="200" w:lineRule="atLeast"/>
        <w:rPr>
          <w:rFonts w:ascii="Times New Roman" w:hAnsi="Times New Roman"/>
          <w:b/>
          <w:bCs/>
          <w:u w:val="single"/>
        </w:rPr>
      </w:pPr>
      <w:r>
        <w:rPr>
          <w:sz w:val="32"/>
          <w:szCs w:val="20"/>
        </w:rPr>
        <w:t xml:space="preserve">                                               </w:t>
      </w:r>
      <w:r w:rsidRPr="000D5861">
        <w:rPr>
          <w:rFonts w:ascii="Times New Roman" w:hAnsi="Times New Roman"/>
          <w:b/>
          <w:bCs/>
          <w:sz w:val="24"/>
          <w:szCs w:val="24"/>
          <w:u w:val="single"/>
        </w:rPr>
        <w:t>Plac Kościuszki 6, 97-225 Ujazd</w:t>
      </w:r>
    </w:p>
    <w:p w14:paraId="228CC6A2" w14:textId="77777777" w:rsidR="000D5861" w:rsidRDefault="000D5861" w:rsidP="000D5861">
      <w:pPr>
        <w:spacing w:line="200" w:lineRule="atLeast"/>
        <w:jc w:val="center"/>
        <w:rPr>
          <w:b/>
          <w:sz w:val="32"/>
          <w:szCs w:val="32"/>
          <w:u w:val="single"/>
        </w:rPr>
      </w:pPr>
      <w:r>
        <w:t>/adres inwestora/</w:t>
      </w:r>
    </w:p>
    <w:p w14:paraId="315FC333" w14:textId="77777777" w:rsidR="001F7B73" w:rsidRDefault="001F7B73" w:rsidP="001F7B73">
      <w:pPr>
        <w:jc w:val="center"/>
        <w:rPr>
          <w:b/>
          <w:sz w:val="32"/>
          <w:szCs w:val="32"/>
          <w:u w:val="single"/>
        </w:rPr>
      </w:pPr>
    </w:p>
    <w:p w14:paraId="41D04375" w14:textId="77777777" w:rsidR="001F7B73" w:rsidRDefault="001F7B73" w:rsidP="001F7B73">
      <w:pPr>
        <w:jc w:val="both"/>
        <w:rPr>
          <w:b/>
          <w:sz w:val="32"/>
          <w:szCs w:val="32"/>
          <w:u w:val="single"/>
        </w:rPr>
      </w:pPr>
      <w:r>
        <w:t>został sporządzony zgodnie z umową, obowiązującymi przepisami oraz zasadami wiedzy technicznej i jest kompletny z punktu widzenia celu, któremu ma służyć.</w:t>
      </w:r>
    </w:p>
    <w:p w14:paraId="6DB8C7BA" w14:textId="77777777" w:rsidR="001F7B73" w:rsidRDefault="001F7B73" w:rsidP="001F7B73">
      <w:pPr>
        <w:jc w:val="center"/>
        <w:rPr>
          <w:b/>
          <w:sz w:val="32"/>
          <w:szCs w:val="32"/>
          <w:u w:val="single"/>
        </w:rPr>
      </w:pPr>
    </w:p>
    <w:p w14:paraId="64D31DCF" w14:textId="77777777" w:rsidR="001F7B73" w:rsidRDefault="001F7B73" w:rsidP="001F7B73">
      <w:pPr>
        <w:jc w:val="center"/>
        <w:rPr>
          <w:b/>
          <w:sz w:val="32"/>
          <w:szCs w:val="32"/>
          <w:u w:val="single"/>
        </w:rPr>
      </w:pPr>
    </w:p>
    <w:p w14:paraId="122B7621" w14:textId="77777777" w:rsidR="001F7B73" w:rsidRPr="00AB2B3E" w:rsidRDefault="001F7B73" w:rsidP="001F7B73">
      <w:pPr>
        <w:spacing w:before="100" w:beforeAutospacing="1" w:line="240" w:lineRule="auto"/>
        <w:rPr>
          <w:rFonts w:ascii="Times New Roman" w:eastAsia="Times New Roman" w:hAnsi="Times New Roman"/>
          <w:sz w:val="24"/>
          <w:szCs w:val="24"/>
          <w:lang w:eastAsia="pl-PL"/>
        </w:rPr>
      </w:pPr>
      <w:r>
        <w:rPr>
          <w:rFonts w:ascii="Times New Roman" w:eastAsia="Times New Roman" w:hAnsi="Times New Roman"/>
          <w:sz w:val="24"/>
          <w:szCs w:val="24"/>
          <w:lang w:eastAsia="pl-PL"/>
        </w:rPr>
        <w:t xml:space="preserve">     </w:t>
      </w:r>
      <w:r w:rsidRPr="00AB2B3E">
        <w:rPr>
          <w:rFonts w:ascii="Times New Roman" w:eastAsia="Times New Roman" w:hAnsi="Times New Roman"/>
          <w:sz w:val="24"/>
          <w:szCs w:val="24"/>
          <w:lang w:eastAsia="pl-PL"/>
        </w:rPr>
        <w:t xml:space="preserve">................................................. </w:t>
      </w:r>
      <w:r>
        <w:rPr>
          <w:rFonts w:ascii="Times New Roman" w:eastAsia="Times New Roman" w:hAnsi="Times New Roman"/>
          <w:sz w:val="24"/>
          <w:szCs w:val="24"/>
          <w:lang w:eastAsia="pl-PL"/>
        </w:rPr>
        <w:t xml:space="preserve">                                </w:t>
      </w:r>
      <w:r w:rsidRPr="00AB2B3E">
        <w:rPr>
          <w:rFonts w:ascii="Times New Roman" w:eastAsia="Times New Roman" w:hAnsi="Times New Roman"/>
          <w:sz w:val="24"/>
          <w:szCs w:val="24"/>
          <w:lang w:eastAsia="pl-PL"/>
        </w:rPr>
        <w:t xml:space="preserve">............................................. </w:t>
      </w:r>
    </w:p>
    <w:p w14:paraId="23F401AE" w14:textId="2DD20BFA" w:rsidR="009630B9" w:rsidRDefault="001F7B73" w:rsidP="00E83D86">
      <w:pPr>
        <w:spacing w:before="100" w:beforeAutospacing="1" w:line="240" w:lineRule="auto"/>
        <w:rPr>
          <w:rFonts w:ascii="Arial" w:hAnsi="Arial" w:cs="Arial"/>
          <w:lang w:eastAsia="pl-PL"/>
        </w:rPr>
      </w:pPr>
      <w:r>
        <w:rPr>
          <w:rFonts w:ascii="Times New Roman" w:eastAsia="Times New Roman" w:hAnsi="Times New Roman"/>
          <w:sz w:val="24"/>
          <w:szCs w:val="24"/>
          <w:lang w:eastAsia="pl-PL"/>
        </w:rPr>
        <w:t xml:space="preserve">             </w:t>
      </w:r>
      <w:r w:rsidRPr="00AB2B3E">
        <w:rPr>
          <w:rFonts w:ascii="Times New Roman" w:eastAsia="Times New Roman" w:hAnsi="Times New Roman"/>
          <w:sz w:val="24"/>
          <w:szCs w:val="24"/>
          <w:lang w:eastAsia="pl-PL"/>
        </w:rPr>
        <w:t>/podpis projektanta/</w:t>
      </w:r>
      <w:r>
        <w:rPr>
          <w:rFonts w:ascii="Times New Roman" w:eastAsia="Times New Roman" w:hAnsi="Times New Roman"/>
          <w:sz w:val="24"/>
          <w:szCs w:val="24"/>
          <w:lang w:eastAsia="pl-PL"/>
        </w:rPr>
        <w:t xml:space="preserve">                                              </w:t>
      </w:r>
      <w:r w:rsidRPr="00AB2B3E">
        <w:rPr>
          <w:rFonts w:ascii="Times New Roman" w:eastAsia="Times New Roman" w:hAnsi="Times New Roman"/>
          <w:sz w:val="24"/>
          <w:szCs w:val="24"/>
          <w:lang w:eastAsia="pl-PL"/>
        </w:rPr>
        <w:t xml:space="preserve"> /podpis sprawdzającego/ </w:t>
      </w:r>
    </w:p>
    <w:p w14:paraId="62F1348B" w14:textId="77777777" w:rsidR="009630B9" w:rsidRDefault="009630B9" w:rsidP="0049586E">
      <w:pPr>
        <w:rPr>
          <w:rFonts w:ascii="Arial" w:hAnsi="Arial" w:cs="Arial"/>
          <w:lang w:eastAsia="pl-PL"/>
        </w:rPr>
      </w:pPr>
    </w:p>
    <w:p w14:paraId="5A79AB82" w14:textId="77777777" w:rsidR="009630B9" w:rsidRDefault="009630B9" w:rsidP="0049586E">
      <w:pPr>
        <w:rPr>
          <w:rFonts w:ascii="Arial" w:hAnsi="Arial" w:cs="Arial"/>
          <w:lang w:eastAsia="pl-PL"/>
        </w:rPr>
      </w:pPr>
    </w:p>
    <w:p w14:paraId="6A0B56DD" w14:textId="01BD41ED" w:rsidR="00636404" w:rsidRDefault="00636404" w:rsidP="00636404">
      <w:pPr>
        <w:spacing w:before="100" w:beforeAutospacing="1" w:line="240" w:lineRule="auto"/>
        <w:rPr>
          <w:rFonts w:ascii="Times New Roman" w:eastAsia="Times New Roman" w:hAnsi="Times New Roman"/>
          <w:sz w:val="24"/>
          <w:szCs w:val="24"/>
          <w:lang w:eastAsia="pl-PL"/>
        </w:rPr>
      </w:pPr>
    </w:p>
    <w:p w14:paraId="501044BC" w14:textId="5496C596" w:rsidR="00636404" w:rsidRDefault="00636404" w:rsidP="00636404">
      <w:pPr>
        <w:spacing w:before="100" w:beforeAutospacing="1" w:line="240" w:lineRule="auto"/>
        <w:rPr>
          <w:rFonts w:ascii="Times New Roman" w:eastAsia="Times New Roman" w:hAnsi="Times New Roman"/>
          <w:sz w:val="24"/>
          <w:szCs w:val="24"/>
          <w:lang w:eastAsia="pl-PL"/>
        </w:rPr>
      </w:pPr>
    </w:p>
    <w:p w14:paraId="1B29C215" w14:textId="3726F6F1" w:rsidR="00636404" w:rsidRDefault="00636404" w:rsidP="00636404">
      <w:pPr>
        <w:spacing w:before="100" w:beforeAutospacing="1" w:line="240" w:lineRule="auto"/>
        <w:rPr>
          <w:rFonts w:ascii="Times New Roman" w:eastAsia="Times New Roman" w:hAnsi="Times New Roman"/>
          <w:sz w:val="24"/>
          <w:szCs w:val="24"/>
          <w:lang w:eastAsia="pl-PL"/>
        </w:rPr>
      </w:pPr>
    </w:p>
    <w:p w14:paraId="5C2F0A37" w14:textId="77777777" w:rsidR="00E83D86" w:rsidRDefault="00E83D86" w:rsidP="00E83D86">
      <w:pPr>
        <w:spacing w:before="100" w:beforeAutospacing="1" w:line="240" w:lineRule="auto"/>
        <w:rPr>
          <w:rFonts w:ascii="Arial" w:hAnsi="Arial" w:cs="Arial"/>
          <w:b/>
          <w:i/>
          <w:noProof/>
          <w:lang w:eastAsia="pl-PL"/>
        </w:rPr>
      </w:pPr>
    </w:p>
    <w:p w14:paraId="13A7BA6C" w14:textId="77777777" w:rsidR="00E83D86" w:rsidRDefault="00E83D86" w:rsidP="00E83D86">
      <w:pPr>
        <w:rPr>
          <w:rFonts w:ascii="Arial" w:hAnsi="Arial" w:cs="Arial"/>
          <w:b/>
          <w:i/>
          <w:noProof/>
          <w:lang w:eastAsia="pl-PL"/>
        </w:rPr>
      </w:pPr>
      <w:r>
        <w:rPr>
          <w:rFonts w:ascii="Arial" w:hAnsi="Arial" w:cs="Arial"/>
          <w:b/>
          <w:i/>
          <w:noProof/>
          <w:lang w:eastAsia="pl-PL"/>
        </w:rPr>
        <w:lastRenderedPageBreak/>
        <w:drawing>
          <wp:inline distT="0" distB="0" distL="0" distR="0" wp14:anchorId="17BD2405" wp14:editId="4E1BA005">
            <wp:extent cx="6275070" cy="8591797"/>
            <wp:effectExtent l="0" t="0" r="0" b="0"/>
            <wp:docPr id="144807334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073342" name="Obraz 1448073342"/>
                    <pic:cNvPicPr/>
                  </pic:nvPicPr>
                  <pic:blipFill>
                    <a:blip r:embed="rId8"/>
                    <a:stretch>
                      <a:fillRect/>
                    </a:stretch>
                  </pic:blipFill>
                  <pic:spPr>
                    <a:xfrm>
                      <a:off x="0" y="0"/>
                      <a:ext cx="6276523" cy="8593787"/>
                    </a:xfrm>
                    <a:prstGeom prst="rect">
                      <a:avLst/>
                    </a:prstGeom>
                  </pic:spPr>
                </pic:pic>
              </a:graphicData>
            </a:graphic>
          </wp:inline>
        </w:drawing>
      </w:r>
    </w:p>
    <w:p w14:paraId="24A77DEE" w14:textId="77777777" w:rsidR="00E83D86" w:rsidRPr="001D211F" w:rsidRDefault="00E83D86" w:rsidP="00E83D86">
      <w:pPr>
        <w:jc w:val="center"/>
        <w:rPr>
          <w:rFonts w:ascii="Times New Roman" w:eastAsia="Times New Roman" w:hAnsi="Times New Roman"/>
          <w:sz w:val="24"/>
          <w:szCs w:val="24"/>
          <w:lang w:eastAsia="pl-PL"/>
        </w:rPr>
      </w:pPr>
    </w:p>
    <w:p w14:paraId="4896CBE2" w14:textId="419C9D45" w:rsidR="00E83D86" w:rsidRDefault="007F306B" w:rsidP="00E83D86">
      <w:pPr>
        <w:spacing w:before="100" w:beforeAutospacing="1" w:line="240" w:lineRule="auto"/>
        <w:rPr>
          <w:rFonts w:ascii="Arial" w:hAnsi="Arial" w:cs="Arial"/>
          <w:b/>
          <w:i/>
          <w:noProof/>
          <w:lang w:eastAsia="pl-PL"/>
        </w:rPr>
      </w:pPr>
      <w:r>
        <w:rPr>
          <w:rFonts w:ascii="Arial" w:hAnsi="Arial" w:cs="Arial"/>
          <w:b/>
          <w:i/>
          <w:noProof/>
          <w:lang w:eastAsia="pl-PL"/>
        </w:rPr>
        <w:lastRenderedPageBreak/>
        <w:drawing>
          <wp:inline distT="0" distB="0" distL="0" distR="0" wp14:anchorId="304A41A0" wp14:editId="05F0941D">
            <wp:extent cx="6275070" cy="8874760"/>
            <wp:effectExtent l="0" t="0" r="0" b="2540"/>
            <wp:docPr id="34979551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795518" name="Obraz 349795518"/>
                    <pic:cNvPicPr/>
                  </pic:nvPicPr>
                  <pic:blipFill>
                    <a:blip r:embed="rId16"/>
                    <a:stretch>
                      <a:fillRect/>
                    </a:stretch>
                  </pic:blipFill>
                  <pic:spPr>
                    <a:xfrm>
                      <a:off x="0" y="0"/>
                      <a:ext cx="6275070" cy="8874760"/>
                    </a:xfrm>
                    <a:prstGeom prst="rect">
                      <a:avLst/>
                    </a:prstGeom>
                  </pic:spPr>
                </pic:pic>
              </a:graphicData>
            </a:graphic>
          </wp:inline>
        </w:drawing>
      </w:r>
    </w:p>
    <w:p w14:paraId="5C186E53" w14:textId="77777777" w:rsidR="00E83D86" w:rsidRDefault="00E83D86" w:rsidP="00E83D86">
      <w:pPr>
        <w:rPr>
          <w:rFonts w:ascii="Arial" w:hAnsi="Arial" w:cs="Arial"/>
          <w:b/>
          <w:i/>
          <w:noProof/>
          <w:lang w:eastAsia="pl-PL"/>
        </w:rPr>
      </w:pPr>
    </w:p>
    <w:p w14:paraId="304D3C19" w14:textId="77777777" w:rsidR="00E83D86" w:rsidRDefault="00E83D86" w:rsidP="00E83D86">
      <w:pPr>
        <w:spacing w:before="100" w:beforeAutospacing="1" w:line="240" w:lineRule="auto"/>
        <w:rPr>
          <w:rFonts w:ascii="Arial" w:hAnsi="Arial" w:cs="Arial"/>
          <w:b/>
          <w:i/>
          <w:noProof/>
          <w:lang w:eastAsia="pl-PL"/>
        </w:rPr>
      </w:pPr>
      <w:r>
        <w:rPr>
          <w:rFonts w:ascii="Arial" w:hAnsi="Arial" w:cs="Arial"/>
          <w:b/>
          <w:i/>
          <w:noProof/>
          <w:lang w:eastAsia="pl-PL"/>
        </w:rPr>
        <w:lastRenderedPageBreak/>
        <w:drawing>
          <wp:inline distT="0" distB="0" distL="0" distR="0" wp14:anchorId="2599DAFB" wp14:editId="1A728FB3">
            <wp:extent cx="6275070" cy="8585860"/>
            <wp:effectExtent l="0" t="0" r="0" b="5715"/>
            <wp:docPr id="2014828704"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828704" name="Obraz 2014828704"/>
                    <pic:cNvPicPr/>
                  </pic:nvPicPr>
                  <pic:blipFill>
                    <a:blip r:embed="rId17"/>
                    <a:stretch>
                      <a:fillRect/>
                    </a:stretch>
                  </pic:blipFill>
                  <pic:spPr>
                    <a:xfrm>
                      <a:off x="0" y="0"/>
                      <a:ext cx="6275088" cy="8585885"/>
                    </a:xfrm>
                    <a:prstGeom prst="rect">
                      <a:avLst/>
                    </a:prstGeom>
                  </pic:spPr>
                </pic:pic>
              </a:graphicData>
            </a:graphic>
          </wp:inline>
        </w:drawing>
      </w:r>
    </w:p>
    <w:p w14:paraId="1C87A105" w14:textId="3CD1FA62" w:rsidR="00E83D86" w:rsidRDefault="007F306B" w:rsidP="00E83D86">
      <w:pPr>
        <w:spacing w:before="100" w:beforeAutospacing="1" w:line="240" w:lineRule="auto"/>
        <w:rPr>
          <w:rFonts w:ascii="Times New Roman" w:eastAsia="Times New Roman" w:hAnsi="Times New Roman"/>
          <w:sz w:val="24"/>
          <w:szCs w:val="24"/>
          <w:lang w:eastAsia="pl-PL"/>
        </w:rPr>
      </w:pPr>
      <w:r>
        <w:rPr>
          <w:rFonts w:ascii="Times New Roman" w:eastAsia="Times New Roman" w:hAnsi="Times New Roman"/>
          <w:noProof/>
          <w:sz w:val="24"/>
          <w:szCs w:val="24"/>
          <w:lang w:eastAsia="pl-PL"/>
        </w:rPr>
        <w:lastRenderedPageBreak/>
        <w:drawing>
          <wp:inline distT="0" distB="0" distL="0" distR="0" wp14:anchorId="5E7F5C31" wp14:editId="798504E3">
            <wp:extent cx="6275070" cy="8874760"/>
            <wp:effectExtent l="0" t="0" r="0" b="2540"/>
            <wp:docPr id="126796831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968316" name="Obraz 1267968316"/>
                    <pic:cNvPicPr/>
                  </pic:nvPicPr>
                  <pic:blipFill>
                    <a:blip r:embed="rId18"/>
                    <a:stretch>
                      <a:fillRect/>
                    </a:stretch>
                  </pic:blipFill>
                  <pic:spPr>
                    <a:xfrm>
                      <a:off x="0" y="0"/>
                      <a:ext cx="6275070" cy="8874760"/>
                    </a:xfrm>
                    <a:prstGeom prst="rect">
                      <a:avLst/>
                    </a:prstGeom>
                  </pic:spPr>
                </pic:pic>
              </a:graphicData>
            </a:graphic>
          </wp:inline>
        </w:drawing>
      </w:r>
    </w:p>
    <w:p w14:paraId="1A38FFE1" w14:textId="77777777" w:rsidR="00E83D86" w:rsidRDefault="00E83D86" w:rsidP="00E83D86">
      <w:pPr>
        <w:spacing w:before="100" w:beforeAutospacing="1" w:line="240" w:lineRule="auto"/>
        <w:rPr>
          <w:rFonts w:ascii="Times New Roman" w:eastAsia="Times New Roman" w:hAnsi="Times New Roman"/>
          <w:sz w:val="24"/>
          <w:szCs w:val="24"/>
          <w:lang w:eastAsia="pl-PL"/>
        </w:rPr>
      </w:pPr>
    </w:p>
    <w:p w14:paraId="08B59377" w14:textId="6CDC5829" w:rsidR="009630B9" w:rsidRDefault="009630B9" w:rsidP="0049586E">
      <w:pPr>
        <w:rPr>
          <w:rFonts w:ascii="Arial" w:hAnsi="Arial" w:cs="Arial"/>
          <w:lang w:eastAsia="pl-PL"/>
        </w:rPr>
      </w:pPr>
    </w:p>
    <w:p w14:paraId="0FB7CBFB" w14:textId="19191582" w:rsidR="00260A0F" w:rsidRDefault="00260A0F" w:rsidP="0049586E">
      <w:pPr>
        <w:rPr>
          <w:rFonts w:ascii="Arial" w:hAnsi="Arial" w:cs="Arial"/>
          <w:lang w:eastAsia="pl-PL"/>
        </w:rPr>
      </w:pPr>
    </w:p>
    <w:p w14:paraId="725ACDFA" w14:textId="77777777" w:rsidR="00260A0F" w:rsidRDefault="00260A0F" w:rsidP="0049586E">
      <w:pPr>
        <w:rPr>
          <w:rFonts w:ascii="Arial" w:hAnsi="Arial" w:cs="Arial"/>
          <w:lang w:eastAsia="pl-PL"/>
        </w:rPr>
      </w:pPr>
    </w:p>
    <w:p w14:paraId="38E6EBA9" w14:textId="799C09FA" w:rsidR="009630B9" w:rsidRDefault="009630B9" w:rsidP="0049586E">
      <w:pPr>
        <w:rPr>
          <w:rFonts w:ascii="Arial" w:hAnsi="Arial" w:cs="Arial"/>
          <w:lang w:eastAsia="pl-PL"/>
        </w:rPr>
      </w:pPr>
    </w:p>
    <w:p w14:paraId="79AF05D5" w14:textId="77777777" w:rsidR="00A75BFE" w:rsidRDefault="00A75BFE" w:rsidP="0049586E">
      <w:pPr>
        <w:rPr>
          <w:rFonts w:ascii="Arial" w:hAnsi="Arial" w:cs="Arial"/>
          <w:color w:val="FF0000"/>
          <w:lang w:eastAsia="pl-PL"/>
        </w:rPr>
      </w:pPr>
    </w:p>
    <w:p w14:paraId="1F2DCC00" w14:textId="77777777" w:rsidR="00A75BFE" w:rsidRDefault="00A75BFE" w:rsidP="0049586E">
      <w:pPr>
        <w:rPr>
          <w:rFonts w:ascii="Arial" w:hAnsi="Arial" w:cs="Arial"/>
          <w:color w:val="FF0000"/>
          <w:lang w:eastAsia="pl-PL"/>
        </w:rPr>
      </w:pPr>
    </w:p>
    <w:p w14:paraId="54DE7371" w14:textId="77777777" w:rsidR="00A75BFE" w:rsidRDefault="00A75BFE" w:rsidP="0049586E">
      <w:pPr>
        <w:rPr>
          <w:rFonts w:ascii="Arial" w:hAnsi="Arial" w:cs="Arial"/>
          <w:color w:val="FF0000"/>
          <w:lang w:eastAsia="pl-PL"/>
        </w:rPr>
      </w:pPr>
    </w:p>
    <w:p w14:paraId="7237B161" w14:textId="15035C99" w:rsidR="00260A0F" w:rsidRDefault="00260A0F" w:rsidP="0049586E">
      <w:pPr>
        <w:rPr>
          <w:rFonts w:ascii="Arial" w:hAnsi="Arial" w:cs="Arial"/>
          <w:color w:val="FF0000"/>
          <w:lang w:eastAsia="pl-PL"/>
        </w:rPr>
      </w:pPr>
      <w:r w:rsidRPr="00260A0F">
        <w:rPr>
          <w:rFonts w:ascii="Arial" w:hAnsi="Arial" w:cs="Arial"/>
          <w:color w:val="FF0000"/>
          <w:lang w:eastAsia="pl-PL"/>
        </w:rPr>
        <w:t>Szkic Orientacyjny</w:t>
      </w:r>
      <w:r>
        <w:rPr>
          <w:rFonts w:ascii="Arial" w:hAnsi="Arial" w:cs="Arial"/>
          <w:color w:val="FF0000"/>
          <w:lang w:eastAsia="pl-PL"/>
        </w:rPr>
        <w:t xml:space="preserve">   </w:t>
      </w:r>
      <w:proofErr w:type="spellStart"/>
      <w:r>
        <w:rPr>
          <w:rFonts w:ascii="Arial" w:hAnsi="Arial" w:cs="Arial"/>
          <w:color w:val="FF0000"/>
          <w:lang w:eastAsia="pl-PL"/>
        </w:rPr>
        <w:t>str</w:t>
      </w:r>
      <w:proofErr w:type="spellEnd"/>
      <w:r>
        <w:rPr>
          <w:rFonts w:ascii="Arial" w:hAnsi="Arial" w:cs="Arial"/>
          <w:color w:val="FF0000"/>
          <w:lang w:eastAsia="pl-PL"/>
        </w:rPr>
        <w:t xml:space="preserve"> </w:t>
      </w:r>
      <w:r w:rsidR="00636404">
        <w:rPr>
          <w:rFonts w:ascii="Arial" w:hAnsi="Arial" w:cs="Arial"/>
          <w:color w:val="FF0000"/>
          <w:lang w:eastAsia="pl-PL"/>
        </w:rPr>
        <w:t>1</w:t>
      </w:r>
      <w:r w:rsidR="008E4BEC">
        <w:rPr>
          <w:rFonts w:ascii="Arial" w:hAnsi="Arial" w:cs="Arial"/>
          <w:color w:val="FF0000"/>
          <w:lang w:eastAsia="pl-PL"/>
        </w:rPr>
        <w:t>5</w:t>
      </w:r>
    </w:p>
    <w:p w14:paraId="7B04BCD6" w14:textId="7FCD66B5" w:rsidR="00260A0F" w:rsidRDefault="00260A0F" w:rsidP="0049586E">
      <w:pPr>
        <w:rPr>
          <w:rFonts w:ascii="Arial" w:hAnsi="Arial" w:cs="Arial"/>
          <w:color w:val="FF0000"/>
          <w:lang w:eastAsia="pl-PL"/>
        </w:rPr>
      </w:pPr>
    </w:p>
    <w:p w14:paraId="05EA2F75" w14:textId="042B5F2B" w:rsidR="00260A0F" w:rsidRDefault="00260A0F" w:rsidP="0049586E">
      <w:pPr>
        <w:rPr>
          <w:rFonts w:ascii="Arial" w:hAnsi="Arial" w:cs="Arial"/>
          <w:color w:val="FF0000"/>
          <w:lang w:eastAsia="pl-PL"/>
        </w:rPr>
      </w:pPr>
    </w:p>
    <w:p w14:paraId="0EEEA8ED" w14:textId="74D33754" w:rsidR="00260A0F" w:rsidRDefault="00260A0F" w:rsidP="0049586E">
      <w:pPr>
        <w:rPr>
          <w:rFonts w:ascii="Arial" w:hAnsi="Arial" w:cs="Arial"/>
          <w:color w:val="FF0000"/>
          <w:lang w:eastAsia="pl-PL"/>
        </w:rPr>
      </w:pPr>
    </w:p>
    <w:p w14:paraId="65FE8A4C" w14:textId="710C7E51" w:rsidR="00260A0F" w:rsidRDefault="00260A0F" w:rsidP="0049586E">
      <w:pPr>
        <w:rPr>
          <w:rFonts w:ascii="Arial" w:hAnsi="Arial" w:cs="Arial"/>
          <w:color w:val="FF0000"/>
          <w:lang w:eastAsia="pl-PL"/>
        </w:rPr>
      </w:pPr>
    </w:p>
    <w:p w14:paraId="0756DB2C" w14:textId="2A22D046" w:rsidR="00260A0F" w:rsidRDefault="00260A0F" w:rsidP="0049586E">
      <w:pPr>
        <w:rPr>
          <w:rFonts w:ascii="Arial" w:hAnsi="Arial" w:cs="Arial"/>
          <w:color w:val="FF0000"/>
          <w:lang w:eastAsia="pl-PL"/>
        </w:rPr>
      </w:pPr>
    </w:p>
    <w:p w14:paraId="149CC421" w14:textId="5D1CF064" w:rsidR="00260A0F" w:rsidRDefault="00260A0F" w:rsidP="0049586E">
      <w:pPr>
        <w:rPr>
          <w:rFonts w:ascii="Arial" w:hAnsi="Arial" w:cs="Arial"/>
          <w:color w:val="FF0000"/>
          <w:lang w:eastAsia="pl-PL"/>
        </w:rPr>
      </w:pPr>
    </w:p>
    <w:p w14:paraId="3A3F1454" w14:textId="20FBB8DA" w:rsidR="00260A0F" w:rsidRDefault="00260A0F" w:rsidP="0049586E">
      <w:pPr>
        <w:rPr>
          <w:rFonts w:ascii="Arial" w:hAnsi="Arial" w:cs="Arial"/>
          <w:color w:val="FF0000"/>
          <w:lang w:eastAsia="pl-PL"/>
        </w:rPr>
      </w:pPr>
    </w:p>
    <w:p w14:paraId="73EF50F8" w14:textId="3F0228C3" w:rsidR="00260A0F" w:rsidRDefault="00260A0F" w:rsidP="0049586E">
      <w:pPr>
        <w:rPr>
          <w:rFonts w:ascii="Arial" w:hAnsi="Arial" w:cs="Arial"/>
          <w:color w:val="FF0000"/>
          <w:lang w:eastAsia="pl-PL"/>
        </w:rPr>
      </w:pPr>
    </w:p>
    <w:p w14:paraId="50E2A59E" w14:textId="21F88401" w:rsidR="00260A0F" w:rsidRDefault="00260A0F" w:rsidP="0049586E">
      <w:pPr>
        <w:rPr>
          <w:rFonts w:ascii="Arial" w:hAnsi="Arial" w:cs="Arial"/>
          <w:color w:val="FF0000"/>
          <w:lang w:eastAsia="pl-PL"/>
        </w:rPr>
      </w:pPr>
    </w:p>
    <w:p w14:paraId="55ECD987" w14:textId="7A61EE99" w:rsidR="00260A0F" w:rsidRDefault="00260A0F" w:rsidP="0049586E">
      <w:pPr>
        <w:rPr>
          <w:rFonts w:ascii="Arial" w:hAnsi="Arial" w:cs="Arial"/>
          <w:color w:val="FF0000"/>
          <w:lang w:eastAsia="pl-PL"/>
        </w:rPr>
      </w:pPr>
    </w:p>
    <w:p w14:paraId="1A0B6CA1" w14:textId="43531882" w:rsidR="00260A0F" w:rsidRDefault="00260A0F" w:rsidP="0049586E">
      <w:pPr>
        <w:rPr>
          <w:rFonts w:ascii="Arial" w:hAnsi="Arial" w:cs="Arial"/>
          <w:color w:val="FF0000"/>
          <w:lang w:eastAsia="pl-PL"/>
        </w:rPr>
      </w:pPr>
    </w:p>
    <w:p w14:paraId="65DFF9A8" w14:textId="5C799857" w:rsidR="00260A0F" w:rsidRDefault="00260A0F" w:rsidP="0049586E">
      <w:pPr>
        <w:rPr>
          <w:rFonts w:ascii="Arial" w:hAnsi="Arial" w:cs="Arial"/>
          <w:color w:val="FF0000"/>
          <w:lang w:eastAsia="pl-PL"/>
        </w:rPr>
      </w:pPr>
    </w:p>
    <w:p w14:paraId="3FD63A8A" w14:textId="1890A06B" w:rsidR="00260A0F" w:rsidRDefault="00260A0F" w:rsidP="0049586E">
      <w:pPr>
        <w:rPr>
          <w:rFonts w:ascii="Arial" w:hAnsi="Arial" w:cs="Arial"/>
          <w:color w:val="FF0000"/>
          <w:lang w:eastAsia="pl-PL"/>
        </w:rPr>
      </w:pPr>
    </w:p>
    <w:p w14:paraId="7F66EC01" w14:textId="2A78D8FA" w:rsidR="00260A0F" w:rsidRDefault="00260A0F" w:rsidP="0049586E">
      <w:pPr>
        <w:rPr>
          <w:rFonts w:ascii="Arial" w:hAnsi="Arial" w:cs="Arial"/>
          <w:color w:val="FF0000"/>
          <w:lang w:eastAsia="pl-PL"/>
        </w:rPr>
      </w:pPr>
    </w:p>
    <w:p w14:paraId="7928B6F9" w14:textId="2A006B97" w:rsidR="00260A0F" w:rsidRDefault="00260A0F" w:rsidP="0049586E">
      <w:pPr>
        <w:rPr>
          <w:rFonts w:ascii="Arial" w:hAnsi="Arial" w:cs="Arial"/>
          <w:color w:val="FF0000"/>
          <w:lang w:eastAsia="pl-PL"/>
        </w:rPr>
      </w:pPr>
    </w:p>
    <w:p w14:paraId="6D2C4084" w14:textId="55B3FECA" w:rsidR="00260A0F" w:rsidRDefault="00260A0F" w:rsidP="0049586E">
      <w:pPr>
        <w:rPr>
          <w:rFonts w:ascii="Arial" w:hAnsi="Arial" w:cs="Arial"/>
          <w:color w:val="FF0000"/>
          <w:lang w:eastAsia="pl-PL"/>
        </w:rPr>
      </w:pPr>
    </w:p>
    <w:p w14:paraId="75426884" w14:textId="0FB087B1" w:rsidR="00260A0F" w:rsidRDefault="00260A0F" w:rsidP="0049586E">
      <w:pPr>
        <w:rPr>
          <w:rFonts w:ascii="Arial" w:hAnsi="Arial" w:cs="Arial"/>
          <w:color w:val="FF0000"/>
          <w:lang w:eastAsia="pl-PL"/>
        </w:rPr>
      </w:pPr>
    </w:p>
    <w:p w14:paraId="02524EF9" w14:textId="2AAC4661" w:rsidR="00260A0F" w:rsidRDefault="00260A0F" w:rsidP="0049586E">
      <w:pPr>
        <w:rPr>
          <w:rFonts w:ascii="Arial" w:hAnsi="Arial" w:cs="Arial"/>
          <w:color w:val="FF0000"/>
          <w:lang w:eastAsia="pl-PL"/>
        </w:rPr>
      </w:pPr>
    </w:p>
    <w:p w14:paraId="2E14B941" w14:textId="6C13BE10" w:rsidR="00260A0F" w:rsidRDefault="00260A0F" w:rsidP="0049586E">
      <w:pPr>
        <w:rPr>
          <w:rFonts w:ascii="Arial" w:hAnsi="Arial" w:cs="Arial"/>
          <w:color w:val="FF0000"/>
          <w:lang w:eastAsia="pl-PL"/>
        </w:rPr>
      </w:pPr>
    </w:p>
    <w:p w14:paraId="4C6F68A5" w14:textId="690E4D18" w:rsidR="00260A0F" w:rsidRDefault="00260A0F" w:rsidP="0049586E">
      <w:pPr>
        <w:rPr>
          <w:rFonts w:ascii="Arial" w:hAnsi="Arial" w:cs="Arial"/>
          <w:color w:val="FF0000"/>
          <w:lang w:eastAsia="pl-PL"/>
        </w:rPr>
      </w:pPr>
    </w:p>
    <w:p w14:paraId="64B072AD" w14:textId="602C3255" w:rsidR="00260A0F" w:rsidRDefault="00260A0F" w:rsidP="0049586E">
      <w:pPr>
        <w:rPr>
          <w:rFonts w:ascii="Arial" w:hAnsi="Arial" w:cs="Arial"/>
          <w:color w:val="FF0000"/>
          <w:lang w:eastAsia="pl-PL"/>
        </w:rPr>
      </w:pPr>
    </w:p>
    <w:p w14:paraId="1A93DEC4" w14:textId="35D5D0A8" w:rsidR="00260A0F" w:rsidRDefault="00260A0F" w:rsidP="0049586E">
      <w:pPr>
        <w:rPr>
          <w:rFonts w:ascii="Arial" w:hAnsi="Arial" w:cs="Arial"/>
          <w:color w:val="FF0000"/>
          <w:lang w:eastAsia="pl-PL"/>
        </w:rPr>
      </w:pPr>
    </w:p>
    <w:p w14:paraId="66B2937F" w14:textId="6BD16080" w:rsidR="00260A0F" w:rsidRDefault="00260A0F" w:rsidP="0049586E">
      <w:pPr>
        <w:rPr>
          <w:rFonts w:ascii="Arial" w:hAnsi="Arial" w:cs="Arial"/>
          <w:color w:val="FF0000"/>
          <w:lang w:eastAsia="pl-PL"/>
        </w:rPr>
      </w:pPr>
    </w:p>
    <w:p w14:paraId="5A7007E2" w14:textId="16EB4CD5" w:rsidR="00260A0F" w:rsidRDefault="00260A0F" w:rsidP="0049586E">
      <w:pPr>
        <w:rPr>
          <w:rFonts w:ascii="Arial" w:hAnsi="Arial" w:cs="Arial"/>
          <w:color w:val="FF0000"/>
          <w:lang w:eastAsia="pl-PL"/>
        </w:rPr>
      </w:pPr>
    </w:p>
    <w:p w14:paraId="5BEF5826" w14:textId="0815A2AB" w:rsidR="00260A0F" w:rsidRDefault="00260A0F" w:rsidP="0049586E">
      <w:pPr>
        <w:rPr>
          <w:rFonts w:ascii="Arial" w:hAnsi="Arial" w:cs="Arial"/>
          <w:color w:val="FF0000"/>
          <w:lang w:eastAsia="pl-PL"/>
        </w:rPr>
      </w:pPr>
    </w:p>
    <w:p w14:paraId="410E2D13" w14:textId="77777777" w:rsidR="00260A0F" w:rsidRPr="00260A0F" w:rsidRDefault="00260A0F" w:rsidP="0049586E">
      <w:pPr>
        <w:rPr>
          <w:rFonts w:ascii="Arial" w:hAnsi="Arial" w:cs="Arial"/>
          <w:color w:val="FF0000"/>
          <w:lang w:eastAsia="pl-PL"/>
        </w:rPr>
      </w:pPr>
    </w:p>
    <w:p w14:paraId="64D5BF0E" w14:textId="770F64AF" w:rsidR="00260A0F" w:rsidRDefault="00260A0F" w:rsidP="0049586E">
      <w:pPr>
        <w:rPr>
          <w:rFonts w:ascii="Arial" w:hAnsi="Arial" w:cs="Arial"/>
          <w:lang w:eastAsia="pl-PL"/>
        </w:rPr>
      </w:pPr>
    </w:p>
    <w:p w14:paraId="24967D4B" w14:textId="3C51797E" w:rsidR="00260A0F" w:rsidRDefault="00260A0F" w:rsidP="0049586E">
      <w:pPr>
        <w:rPr>
          <w:rFonts w:ascii="Arial" w:hAnsi="Arial" w:cs="Arial"/>
          <w:lang w:eastAsia="pl-PL"/>
        </w:rPr>
      </w:pPr>
    </w:p>
    <w:p w14:paraId="1CAEA90C" w14:textId="7397F5C4" w:rsidR="00260A0F" w:rsidRDefault="00260A0F" w:rsidP="0049586E">
      <w:pPr>
        <w:rPr>
          <w:rFonts w:ascii="Arial" w:hAnsi="Arial" w:cs="Arial"/>
          <w:lang w:eastAsia="pl-PL"/>
        </w:rPr>
      </w:pPr>
    </w:p>
    <w:p w14:paraId="27BC5A30" w14:textId="7FDCB22F" w:rsidR="00260A0F" w:rsidRDefault="00260A0F" w:rsidP="0049586E">
      <w:pPr>
        <w:rPr>
          <w:rFonts w:ascii="Arial" w:hAnsi="Arial" w:cs="Arial"/>
          <w:lang w:eastAsia="pl-PL"/>
        </w:rPr>
      </w:pPr>
    </w:p>
    <w:p w14:paraId="50ACB19B" w14:textId="0C265CF5" w:rsidR="00260A0F" w:rsidRDefault="00260A0F" w:rsidP="0049586E">
      <w:pPr>
        <w:rPr>
          <w:rFonts w:ascii="Arial" w:hAnsi="Arial" w:cs="Arial"/>
          <w:lang w:eastAsia="pl-PL"/>
        </w:rPr>
      </w:pPr>
    </w:p>
    <w:p w14:paraId="36C8C7B8" w14:textId="4FA2B7D5" w:rsidR="00260A0F" w:rsidRDefault="00260A0F" w:rsidP="0049586E">
      <w:pPr>
        <w:rPr>
          <w:rFonts w:ascii="Arial" w:hAnsi="Arial" w:cs="Arial"/>
          <w:lang w:eastAsia="pl-PL"/>
        </w:rPr>
      </w:pPr>
    </w:p>
    <w:p w14:paraId="307345FD" w14:textId="5150CC0F" w:rsidR="00260A0F" w:rsidRDefault="00260A0F" w:rsidP="0049586E">
      <w:pPr>
        <w:rPr>
          <w:rFonts w:ascii="Arial" w:hAnsi="Arial" w:cs="Arial"/>
          <w:lang w:eastAsia="pl-PL"/>
        </w:rPr>
      </w:pPr>
    </w:p>
    <w:p w14:paraId="23B12A6D" w14:textId="5EB55C4E" w:rsidR="00260A0F" w:rsidRDefault="00260A0F" w:rsidP="0049586E">
      <w:pPr>
        <w:rPr>
          <w:rFonts w:ascii="Arial" w:hAnsi="Arial" w:cs="Arial"/>
          <w:lang w:eastAsia="pl-PL"/>
        </w:rPr>
      </w:pPr>
    </w:p>
    <w:p w14:paraId="6EA30BD4" w14:textId="0009A8A6" w:rsidR="00260A0F" w:rsidRDefault="00260A0F" w:rsidP="0049586E">
      <w:pPr>
        <w:rPr>
          <w:rFonts w:ascii="Arial" w:hAnsi="Arial" w:cs="Arial"/>
          <w:lang w:eastAsia="pl-PL"/>
        </w:rPr>
      </w:pPr>
    </w:p>
    <w:p w14:paraId="0D9799B0" w14:textId="0BEF9CF4" w:rsidR="00260A0F" w:rsidRDefault="00260A0F" w:rsidP="0049586E">
      <w:pPr>
        <w:rPr>
          <w:rFonts w:ascii="Arial" w:hAnsi="Arial" w:cs="Arial"/>
          <w:lang w:eastAsia="pl-PL"/>
        </w:rPr>
      </w:pPr>
    </w:p>
    <w:p w14:paraId="0264FDA0" w14:textId="7762A142" w:rsidR="00260A0F" w:rsidRDefault="00260A0F" w:rsidP="0049586E">
      <w:pPr>
        <w:rPr>
          <w:rFonts w:ascii="Arial" w:hAnsi="Arial" w:cs="Arial"/>
          <w:lang w:eastAsia="pl-PL"/>
        </w:rPr>
      </w:pPr>
    </w:p>
    <w:p w14:paraId="1DD1493A" w14:textId="00F2EBCC" w:rsidR="00260A0F" w:rsidRDefault="00260A0F" w:rsidP="0049586E">
      <w:pPr>
        <w:rPr>
          <w:rFonts w:ascii="Arial" w:hAnsi="Arial" w:cs="Arial"/>
          <w:lang w:eastAsia="pl-PL"/>
        </w:rPr>
      </w:pPr>
    </w:p>
    <w:p w14:paraId="024CADA8" w14:textId="52AEB084" w:rsidR="00260A0F" w:rsidRDefault="00260A0F" w:rsidP="0049586E">
      <w:pPr>
        <w:rPr>
          <w:rFonts w:ascii="Arial" w:hAnsi="Arial" w:cs="Arial"/>
          <w:lang w:eastAsia="pl-PL"/>
        </w:rPr>
      </w:pPr>
    </w:p>
    <w:p w14:paraId="12B69CEB" w14:textId="02AEB040" w:rsidR="00260A0F" w:rsidRDefault="00260A0F" w:rsidP="0049586E">
      <w:pPr>
        <w:rPr>
          <w:rFonts w:ascii="Arial" w:hAnsi="Arial" w:cs="Arial"/>
          <w:lang w:eastAsia="pl-PL"/>
        </w:rPr>
      </w:pPr>
    </w:p>
    <w:p w14:paraId="3A96BD94" w14:textId="77777777" w:rsidR="00AD71E1" w:rsidRDefault="00AD71E1" w:rsidP="0049586E">
      <w:pPr>
        <w:rPr>
          <w:rFonts w:ascii="Arial" w:hAnsi="Arial" w:cs="Arial"/>
          <w:lang w:eastAsia="pl-PL"/>
        </w:rPr>
      </w:pPr>
    </w:p>
    <w:p w14:paraId="0DEB8B6A" w14:textId="317B32E4" w:rsidR="006802D2" w:rsidRDefault="00717812" w:rsidP="0049586E">
      <w:pPr>
        <w:rPr>
          <w:rFonts w:ascii="Arial" w:hAnsi="Arial" w:cs="Arial"/>
          <w:lang w:eastAsia="pl-PL"/>
        </w:rPr>
      </w:pPr>
      <w:r>
        <w:rPr>
          <w:noProof/>
          <w:szCs w:val="20"/>
        </w:rPr>
        <w:drawing>
          <wp:anchor distT="0" distB="0" distL="114300" distR="114300" simplePos="0" relativeHeight="251659264" behindDoc="0" locked="0" layoutInCell="1" allowOverlap="1" wp14:anchorId="62FBD2FF" wp14:editId="2689277C">
            <wp:simplePos x="0" y="0"/>
            <wp:positionH relativeFrom="margin">
              <wp:posOffset>-635</wp:posOffset>
            </wp:positionH>
            <wp:positionV relativeFrom="paragraph">
              <wp:posOffset>182245</wp:posOffset>
            </wp:positionV>
            <wp:extent cx="6275070" cy="949960"/>
            <wp:effectExtent l="0" t="0" r="0" b="2540"/>
            <wp:wrapSquare wrapText="bothSides"/>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pic:cNvPicPr/>
                  </pic:nvPicPr>
                  <pic:blipFill>
                    <a:blip r:embed="rId19"/>
                    <a:stretch>
                      <a:fillRect/>
                    </a:stretch>
                  </pic:blipFill>
                  <pic:spPr>
                    <a:xfrm>
                      <a:off x="0" y="0"/>
                      <a:ext cx="6275070" cy="949960"/>
                    </a:xfrm>
                    <a:prstGeom prst="rect">
                      <a:avLst/>
                    </a:prstGeom>
                  </pic:spPr>
                </pic:pic>
              </a:graphicData>
            </a:graphic>
            <wp14:sizeRelV relativeFrom="margin">
              <wp14:pctHeight>0</wp14:pctHeight>
            </wp14:sizeRelV>
          </wp:anchor>
        </w:drawing>
      </w:r>
    </w:p>
    <w:p w14:paraId="20500CE5" w14:textId="2DC674CA" w:rsidR="006802D2" w:rsidRDefault="006802D2" w:rsidP="0049586E">
      <w:pPr>
        <w:rPr>
          <w:rFonts w:ascii="Arial" w:hAnsi="Arial" w:cs="Arial"/>
          <w:lang w:eastAsia="pl-PL"/>
        </w:rPr>
      </w:pPr>
    </w:p>
    <w:p w14:paraId="3A0B6730" w14:textId="316E3512" w:rsidR="006802D2" w:rsidRDefault="006802D2" w:rsidP="0049586E">
      <w:pPr>
        <w:rPr>
          <w:rFonts w:ascii="Arial" w:hAnsi="Arial" w:cs="Arial"/>
          <w:lang w:eastAsia="pl-PL"/>
        </w:rPr>
      </w:pPr>
    </w:p>
    <w:p w14:paraId="6282668A" w14:textId="6A3280DA" w:rsidR="006802D2" w:rsidRDefault="006802D2" w:rsidP="0049586E">
      <w:pPr>
        <w:rPr>
          <w:rFonts w:ascii="Arial" w:hAnsi="Arial" w:cs="Arial"/>
          <w:lang w:eastAsia="pl-PL"/>
        </w:rPr>
      </w:pPr>
    </w:p>
    <w:p w14:paraId="20C7F061" w14:textId="77777777" w:rsidR="00421E89" w:rsidRDefault="00421E89" w:rsidP="009630B9">
      <w:pPr>
        <w:pStyle w:val="Lista"/>
        <w:tabs>
          <w:tab w:val="left" w:pos="0"/>
        </w:tabs>
        <w:jc w:val="center"/>
        <w:rPr>
          <w:rFonts w:ascii="Arial Narrow" w:hAnsi="Arial Narrow"/>
          <w:b/>
          <w:sz w:val="36"/>
          <w:szCs w:val="36"/>
        </w:rPr>
      </w:pPr>
    </w:p>
    <w:p w14:paraId="315D8D89" w14:textId="77777777" w:rsidR="009630B9" w:rsidRDefault="009630B9" w:rsidP="009630B9">
      <w:pPr>
        <w:pStyle w:val="Lista"/>
        <w:tabs>
          <w:tab w:val="left" w:pos="0"/>
        </w:tabs>
        <w:jc w:val="center"/>
        <w:rPr>
          <w:rFonts w:ascii="Arial Narrow" w:hAnsi="Arial Narrow"/>
          <w:b/>
          <w:sz w:val="36"/>
          <w:szCs w:val="36"/>
        </w:rPr>
      </w:pPr>
      <w:r>
        <w:rPr>
          <w:rFonts w:ascii="Arial Narrow" w:hAnsi="Arial Narrow"/>
          <w:b/>
          <w:sz w:val="36"/>
          <w:szCs w:val="36"/>
        </w:rPr>
        <w:t>SPIS ZAŁĄCZNIKÓW</w:t>
      </w:r>
    </w:p>
    <w:p w14:paraId="6D0B8181" w14:textId="77777777" w:rsidR="009630B9" w:rsidRPr="00237BB5" w:rsidRDefault="009630B9" w:rsidP="009630B9">
      <w:pPr>
        <w:pStyle w:val="Lista"/>
        <w:tabs>
          <w:tab w:val="left" w:pos="0"/>
        </w:tabs>
        <w:jc w:val="center"/>
        <w:rPr>
          <w:rFonts w:ascii="Arial Narrow" w:hAnsi="Arial Narrow"/>
          <w:b/>
          <w:sz w:val="36"/>
          <w:szCs w:val="36"/>
        </w:rPr>
      </w:pPr>
      <w:r>
        <w:rPr>
          <w:rFonts w:ascii="Arial Narrow" w:hAnsi="Arial Narrow"/>
          <w:b/>
          <w:sz w:val="36"/>
          <w:szCs w:val="36"/>
        </w:rPr>
        <w:t>DO PROJEKTU BUDOWLANEGO</w:t>
      </w:r>
    </w:p>
    <w:p w14:paraId="6D742FAA" w14:textId="77777777" w:rsidR="009630B9" w:rsidRDefault="009630B9" w:rsidP="0049586E">
      <w:pPr>
        <w:rPr>
          <w:rFonts w:ascii="Arial" w:hAnsi="Arial" w:cs="Arial"/>
          <w:lang w:eastAsia="pl-PL"/>
        </w:rPr>
      </w:pPr>
    </w:p>
    <w:p w14:paraId="1D558C10" w14:textId="77777777" w:rsidR="009630B9" w:rsidRDefault="009630B9" w:rsidP="0049586E">
      <w:pPr>
        <w:rPr>
          <w:rFonts w:ascii="Arial" w:hAnsi="Arial" w:cs="Arial"/>
          <w:lang w:eastAsia="pl-PL"/>
        </w:rPr>
      </w:pPr>
    </w:p>
    <w:p w14:paraId="75EB0CAA" w14:textId="77777777" w:rsidR="009630B9" w:rsidRDefault="009630B9" w:rsidP="0049586E">
      <w:pPr>
        <w:rPr>
          <w:rFonts w:ascii="Arial" w:hAnsi="Arial" w:cs="Arial"/>
          <w:lang w:eastAsia="pl-PL"/>
        </w:rPr>
      </w:pPr>
    </w:p>
    <w:tbl>
      <w:tblPr>
        <w:tblStyle w:val="Tabela-Siatka"/>
        <w:tblW w:w="10491" w:type="dxa"/>
        <w:tblInd w:w="-431" w:type="dxa"/>
        <w:tblLayout w:type="fixed"/>
        <w:tblLook w:val="04A0" w:firstRow="1" w:lastRow="0" w:firstColumn="1" w:lastColumn="0" w:noHBand="0" w:noVBand="1"/>
      </w:tblPr>
      <w:tblGrid>
        <w:gridCol w:w="2978"/>
        <w:gridCol w:w="7513"/>
      </w:tblGrid>
      <w:tr w:rsidR="00EE59E7" w:rsidRPr="00D571FA" w14:paraId="1CAAA506" w14:textId="77777777" w:rsidTr="00C951C8">
        <w:tc>
          <w:tcPr>
            <w:tcW w:w="2978" w:type="dxa"/>
            <w:vAlign w:val="center"/>
          </w:tcPr>
          <w:p w14:paraId="1058FA4C" w14:textId="77777777" w:rsidR="00EE59E7" w:rsidRDefault="00EE59E7" w:rsidP="00EE59E7">
            <w:pPr>
              <w:pStyle w:val="Tytu"/>
              <w:rPr>
                <w:rFonts w:ascii="Arial" w:hAnsi="Arial" w:cs="Arial"/>
                <w:sz w:val="24"/>
                <w:szCs w:val="24"/>
              </w:rPr>
            </w:pPr>
          </w:p>
          <w:p w14:paraId="3C6DD403" w14:textId="40870183" w:rsidR="00EE59E7" w:rsidRPr="00D571FA" w:rsidRDefault="00EE59E7" w:rsidP="00EE59E7">
            <w:pPr>
              <w:pStyle w:val="Tytu"/>
              <w:rPr>
                <w:rFonts w:ascii="Arial" w:hAnsi="Arial" w:cs="Arial"/>
                <w:sz w:val="24"/>
                <w:szCs w:val="24"/>
                <w:u w:val="single"/>
              </w:rPr>
            </w:pPr>
            <w:r w:rsidRPr="00D571FA">
              <w:rPr>
                <w:rFonts w:ascii="Arial" w:hAnsi="Arial" w:cs="Arial"/>
                <w:sz w:val="24"/>
                <w:szCs w:val="24"/>
              </w:rPr>
              <w:t>INWESTOR:</w:t>
            </w:r>
          </w:p>
        </w:tc>
        <w:tc>
          <w:tcPr>
            <w:tcW w:w="7513" w:type="dxa"/>
            <w:vAlign w:val="center"/>
          </w:tcPr>
          <w:p w14:paraId="5C6B550C" w14:textId="28585AFA" w:rsidR="00EE59E7" w:rsidRPr="00D571FA" w:rsidRDefault="00EE59E7" w:rsidP="00EE59E7">
            <w:pPr>
              <w:pStyle w:val="Tytu"/>
              <w:rPr>
                <w:rFonts w:ascii="Arial" w:hAnsi="Arial" w:cs="Arial"/>
                <w:sz w:val="24"/>
                <w:szCs w:val="24"/>
                <w:u w:val="single"/>
                <w:lang w:eastAsia="ar-SA"/>
              </w:rPr>
            </w:pPr>
            <w:r w:rsidRPr="00CC7F45">
              <w:rPr>
                <w:rFonts w:ascii="Arial" w:hAnsi="Arial" w:cs="Arial"/>
                <w:sz w:val="24"/>
                <w:szCs w:val="24"/>
              </w:rPr>
              <w:t>Gmina Ujazd, Plac Kościuszki 6, 97-225 Ujazd</w:t>
            </w:r>
          </w:p>
        </w:tc>
      </w:tr>
      <w:tr w:rsidR="00EE59E7" w:rsidRPr="00D571FA" w14:paraId="39E10932" w14:textId="77777777" w:rsidTr="00C951C8">
        <w:tc>
          <w:tcPr>
            <w:tcW w:w="2978" w:type="dxa"/>
            <w:vAlign w:val="center"/>
          </w:tcPr>
          <w:p w14:paraId="59898DBA" w14:textId="44D2B5F4" w:rsidR="00EE59E7" w:rsidRPr="00D571FA" w:rsidRDefault="00EE59E7" w:rsidP="00EE59E7">
            <w:pPr>
              <w:pStyle w:val="Tytu"/>
              <w:rPr>
                <w:rFonts w:ascii="Arial" w:hAnsi="Arial" w:cs="Arial"/>
                <w:sz w:val="24"/>
                <w:szCs w:val="24"/>
              </w:rPr>
            </w:pPr>
            <w:r w:rsidRPr="00D571FA">
              <w:rPr>
                <w:rFonts w:ascii="Arial" w:hAnsi="Arial" w:cs="Arial"/>
                <w:sz w:val="24"/>
                <w:szCs w:val="24"/>
              </w:rPr>
              <w:t>NAZWA ZAMIERZENIA BUDOWALNEGO</w:t>
            </w:r>
          </w:p>
        </w:tc>
        <w:tc>
          <w:tcPr>
            <w:tcW w:w="7513" w:type="dxa"/>
            <w:vAlign w:val="center"/>
          </w:tcPr>
          <w:p w14:paraId="60A6F372" w14:textId="0807CF20" w:rsidR="00EE59E7" w:rsidRPr="00D571FA" w:rsidRDefault="00EE59E7" w:rsidP="00EE59E7">
            <w:pPr>
              <w:pStyle w:val="Tytu"/>
              <w:rPr>
                <w:rFonts w:ascii="Arial" w:hAnsi="Arial" w:cs="Arial"/>
                <w:sz w:val="24"/>
                <w:szCs w:val="24"/>
              </w:rPr>
            </w:pPr>
            <w:r>
              <w:rPr>
                <w:rFonts w:ascii="Arial" w:hAnsi="Arial" w:cs="Arial"/>
                <w:bCs/>
                <w:color w:val="000000"/>
                <w:sz w:val="24"/>
                <w:szCs w:val="24"/>
              </w:rPr>
              <w:br/>
            </w:r>
            <w:r w:rsidRPr="00CC7F45">
              <w:rPr>
                <w:rFonts w:ascii="Arial" w:hAnsi="Arial" w:cs="Arial"/>
                <w:bCs/>
                <w:color w:val="000000"/>
                <w:sz w:val="24"/>
                <w:szCs w:val="24"/>
              </w:rPr>
              <w:t xml:space="preserve"> "Budowa oświetlenia ulicznego w miejscowości </w:t>
            </w:r>
            <w:proofErr w:type="spellStart"/>
            <w:r w:rsidRPr="00CC7F45">
              <w:rPr>
                <w:rFonts w:ascii="Arial" w:hAnsi="Arial" w:cs="Arial"/>
                <w:bCs/>
                <w:color w:val="000000"/>
                <w:sz w:val="24"/>
                <w:szCs w:val="24"/>
              </w:rPr>
              <w:t>Sangrodz</w:t>
            </w:r>
            <w:proofErr w:type="spellEnd"/>
            <w:r w:rsidRPr="00CC7F45">
              <w:rPr>
                <w:rFonts w:ascii="Arial" w:hAnsi="Arial" w:cs="Arial"/>
                <w:bCs/>
                <w:color w:val="000000"/>
                <w:sz w:val="24"/>
                <w:szCs w:val="24"/>
              </w:rPr>
              <w:t xml:space="preserve"> </w:t>
            </w:r>
            <w:r w:rsidR="003F5D69">
              <w:rPr>
                <w:rFonts w:ascii="Arial" w:hAnsi="Arial" w:cs="Arial"/>
                <w:bCs/>
                <w:color w:val="000000"/>
                <w:sz w:val="24"/>
                <w:szCs w:val="24"/>
              </w:rPr>
              <w:br/>
            </w:r>
            <w:r w:rsidRPr="00CC7F45">
              <w:rPr>
                <w:rFonts w:ascii="Arial" w:hAnsi="Arial" w:cs="Arial"/>
                <w:bCs/>
                <w:color w:val="000000"/>
                <w:sz w:val="24"/>
                <w:szCs w:val="24"/>
              </w:rPr>
              <w:t>ul. Słonecznikowa"</w:t>
            </w:r>
          </w:p>
          <w:p w14:paraId="12CF684D" w14:textId="77777777" w:rsidR="00EE59E7" w:rsidRPr="00D571FA" w:rsidRDefault="00EE59E7" w:rsidP="00EE59E7">
            <w:pPr>
              <w:pStyle w:val="Tytu"/>
              <w:rPr>
                <w:rFonts w:ascii="Arial" w:hAnsi="Arial" w:cs="Arial"/>
                <w:sz w:val="24"/>
                <w:szCs w:val="24"/>
              </w:rPr>
            </w:pPr>
          </w:p>
        </w:tc>
      </w:tr>
      <w:tr w:rsidR="00EE59E7" w:rsidRPr="00D571FA" w14:paraId="4A84D8FC" w14:textId="77777777" w:rsidTr="00C951C8">
        <w:tc>
          <w:tcPr>
            <w:tcW w:w="2978" w:type="dxa"/>
            <w:vAlign w:val="center"/>
          </w:tcPr>
          <w:p w14:paraId="092A97FD" w14:textId="6DE54B24" w:rsidR="00EE59E7" w:rsidRPr="00D571FA" w:rsidRDefault="00EE59E7" w:rsidP="00EE59E7">
            <w:pPr>
              <w:pStyle w:val="Tytu"/>
              <w:rPr>
                <w:rFonts w:ascii="Arial" w:hAnsi="Arial" w:cs="Arial"/>
                <w:sz w:val="24"/>
                <w:szCs w:val="24"/>
              </w:rPr>
            </w:pPr>
            <w:r w:rsidRPr="00D571FA">
              <w:rPr>
                <w:rFonts w:ascii="Arial" w:hAnsi="Arial" w:cs="Arial"/>
                <w:sz w:val="24"/>
                <w:szCs w:val="24"/>
              </w:rPr>
              <w:t>LOKALIZACJA:</w:t>
            </w:r>
          </w:p>
        </w:tc>
        <w:tc>
          <w:tcPr>
            <w:tcW w:w="7513" w:type="dxa"/>
            <w:vAlign w:val="center"/>
          </w:tcPr>
          <w:p w14:paraId="421569B3" w14:textId="5D2D70C2" w:rsidR="00EE59E7" w:rsidRPr="00712E6F" w:rsidRDefault="00EE59E7" w:rsidP="00EE59E7">
            <w:pPr>
              <w:pStyle w:val="Tytu"/>
              <w:rPr>
                <w:rFonts w:ascii="Arial" w:hAnsi="Arial" w:cs="Arial"/>
                <w:sz w:val="24"/>
                <w:szCs w:val="24"/>
              </w:rPr>
            </w:pPr>
            <w:r>
              <w:rPr>
                <w:rFonts w:ascii="Arial" w:hAnsi="Arial" w:cs="Arial"/>
                <w:sz w:val="24"/>
                <w:szCs w:val="24"/>
              </w:rPr>
              <w:br/>
              <w:t xml:space="preserve">gm. Ujazd, m. </w:t>
            </w:r>
            <w:proofErr w:type="spellStart"/>
            <w:r>
              <w:rPr>
                <w:rFonts w:ascii="Arial" w:hAnsi="Arial" w:cs="Arial"/>
                <w:sz w:val="24"/>
                <w:szCs w:val="24"/>
              </w:rPr>
              <w:t>Sangrodz</w:t>
            </w:r>
            <w:proofErr w:type="spellEnd"/>
            <w:r>
              <w:rPr>
                <w:rFonts w:ascii="Arial" w:hAnsi="Arial" w:cs="Arial"/>
                <w:sz w:val="24"/>
                <w:szCs w:val="24"/>
              </w:rPr>
              <w:t xml:space="preserve">, </w:t>
            </w:r>
            <w:r w:rsidRPr="00A776FC">
              <w:rPr>
                <w:rFonts w:ascii="Arial" w:hAnsi="Arial" w:cs="Arial"/>
                <w:sz w:val="24"/>
                <w:szCs w:val="24"/>
              </w:rPr>
              <w:t xml:space="preserve">ul. </w:t>
            </w:r>
            <w:r>
              <w:rPr>
                <w:rFonts w:ascii="Arial" w:hAnsi="Arial" w:cs="Arial"/>
                <w:sz w:val="24"/>
                <w:szCs w:val="24"/>
              </w:rPr>
              <w:t>Słonecznikowa</w:t>
            </w:r>
            <w:r w:rsidRPr="00A776FC">
              <w:rPr>
                <w:rFonts w:ascii="Arial" w:hAnsi="Arial" w:cs="Arial"/>
                <w:sz w:val="24"/>
                <w:szCs w:val="24"/>
              </w:rPr>
              <w:t xml:space="preserve">, </w:t>
            </w:r>
            <w:r>
              <w:rPr>
                <w:rFonts w:ascii="Arial" w:hAnsi="Arial" w:cs="Arial"/>
                <w:sz w:val="24"/>
                <w:szCs w:val="24"/>
              </w:rPr>
              <w:t>97-225</w:t>
            </w:r>
            <w:r>
              <w:rPr>
                <w:rFonts w:ascii="Arial" w:hAnsi="Arial" w:cs="Arial"/>
                <w:sz w:val="24"/>
                <w:szCs w:val="24"/>
              </w:rPr>
              <w:br/>
            </w:r>
          </w:p>
        </w:tc>
      </w:tr>
      <w:tr w:rsidR="00EE59E7" w:rsidRPr="00D571FA" w14:paraId="45481BA4" w14:textId="77777777" w:rsidTr="00C951C8">
        <w:tc>
          <w:tcPr>
            <w:tcW w:w="2978" w:type="dxa"/>
            <w:vAlign w:val="center"/>
          </w:tcPr>
          <w:p w14:paraId="65851708" w14:textId="7407DD41" w:rsidR="00EE59E7" w:rsidRPr="00D571FA" w:rsidRDefault="00EE59E7" w:rsidP="00EE59E7">
            <w:pPr>
              <w:pStyle w:val="Tytu"/>
              <w:rPr>
                <w:rFonts w:ascii="Arial" w:hAnsi="Arial" w:cs="Arial"/>
                <w:sz w:val="24"/>
                <w:szCs w:val="24"/>
              </w:rPr>
            </w:pPr>
            <w:r w:rsidRPr="00D571FA">
              <w:rPr>
                <w:rFonts w:ascii="Arial" w:hAnsi="Arial" w:cs="Arial"/>
                <w:sz w:val="24"/>
                <w:szCs w:val="24"/>
              </w:rPr>
              <w:t>DZIAŁKI</w:t>
            </w:r>
          </w:p>
        </w:tc>
        <w:tc>
          <w:tcPr>
            <w:tcW w:w="7513" w:type="dxa"/>
            <w:vAlign w:val="center"/>
          </w:tcPr>
          <w:p w14:paraId="334BB7E4" w14:textId="77777777" w:rsidR="00EE59E7" w:rsidRDefault="00EE59E7" w:rsidP="00EE59E7">
            <w:pPr>
              <w:pStyle w:val="Tytu"/>
              <w:rPr>
                <w:iCs/>
                <w:sz w:val="24"/>
                <w:szCs w:val="24"/>
                <w:shd w:val="clear" w:color="auto" w:fill="FFFFFF"/>
              </w:rPr>
            </w:pPr>
            <w:r>
              <w:rPr>
                <w:rFonts w:ascii="Arial" w:hAnsi="Arial" w:cs="Arial"/>
                <w:sz w:val="24"/>
                <w:szCs w:val="24"/>
              </w:rPr>
              <w:br/>
            </w:r>
            <w:r w:rsidRPr="00583A89">
              <w:rPr>
                <w:rFonts w:ascii="Arial" w:hAnsi="Arial" w:cs="Arial"/>
                <w:sz w:val="24"/>
                <w:szCs w:val="24"/>
              </w:rPr>
              <w:t xml:space="preserve">Działki: </w:t>
            </w:r>
            <w:r>
              <w:rPr>
                <w:rFonts w:ascii="Arial" w:hAnsi="Arial" w:cs="Arial"/>
                <w:sz w:val="24"/>
                <w:szCs w:val="24"/>
              </w:rPr>
              <w:t>578</w:t>
            </w:r>
            <w:r w:rsidRPr="00583A89">
              <w:rPr>
                <w:rFonts w:ascii="Arial" w:hAnsi="Arial" w:cs="Arial"/>
                <w:sz w:val="24"/>
                <w:szCs w:val="24"/>
              </w:rPr>
              <w:t>; jedn. Ewidencyjna: [</w:t>
            </w:r>
            <w:r>
              <w:rPr>
                <w:rFonts w:ascii="Arial" w:hAnsi="Arial" w:cs="Arial"/>
                <w:sz w:val="24"/>
                <w:szCs w:val="24"/>
              </w:rPr>
              <w:t>101610_5</w:t>
            </w:r>
            <w:r w:rsidRPr="00583A89">
              <w:rPr>
                <w:rFonts w:ascii="Arial" w:hAnsi="Arial" w:cs="Arial"/>
                <w:sz w:val="24"/>
                <w:szCs w:val="24"/>
              </w:rPr>
              <w:t>]</w:t>
            </w:r>
            <w:r>
              <w:rPr>
                <w:rFonts w:ascii="Arial" w:hAnsi="Arial" w:cs="Arial"/>
                <w:sz w:val="24"/>
                <w:szCs w:val="24"/>
              </w:rPr>
              <w:t xml:space="preserve"> Ujazd</w:t>
            </w:r>
            <w:r w:rsidRPr="00583A89">
              <w:rPr>
                <w:rFonts w:ascii="Arial" w:hAnsi="Arial" w:cs="Arial"/>
                <w:sz w:val="24"/>
                <w:szCs w:val="24"/>
              </w:rPr>
              <w:t>; Obręb ewidencyjny: 00</w:t>
            </w:r>
            <w:r>
              <w:rPr>
                <w:rFonts w:ascii="Arial" w:hAnsi="Arial" w:cs="Arial"/>
                <w:sz w:val="24"/>
                <w:szCs w:val="24"/>
              </w:rPr>
              <w:t>15</w:t>
            </w:r>
            <w:r w:rsidRPr="00583A89">
              <w:rPr>
                <w:rFonts w:ascii="Arial" w:hAnsi="Arial" w:cs="Arial"/>
                <w:sz w:val="24"/>
                <w:szCs w:val="24"/>
              </w:rPr>
              <w:t xml:space="preserve"> </w:t>
            </w:r>
            <w:proofErr w:type="spellStart"/>
            <w:r>
              <w:rPr>
                <w:rFonts w:ascii="Arial" w:hAnsi="Arial" w:cs="Arial"/>
                <w:sz w:val="24"/>
                <w:szCs w:val="24"/>
              </w:rPr>
              <w:t>Sangrodz</w:t>
            </w:r>
            <w:proofErr w:type="spellEnd"/>
            <w:r>
              <w:rPr>
                <w:rFonts w:ascii="Arial" w:hAnsi="Arial" w:cs="Arial"/>
                <w:iCs/>
                <w:sz w:val="24"/>
                <w:szCs w:val="24"/>
                <w:shd w:val="clear" w:color="auto" w:fill="FFFFFF"/>
              </w:rPr>
              <w:t>,</w:t>
            </w:r>
            <w:r>
              <w:rPr>
                <w:iCs/>
                <w:sz w:val="24"/>
                <w:szCs w:val="24"/>
                <w:shd w:val="clear" w:color="auto" w:fill="FFFFFF"/>
              </w:rPr>
              <w:t xml:space="preserve"> </w:t>
            </w:r>
          </w:p>
          <w:p w14:paraId="57A3E2FE" w14:textId="47D02B24" w:rsidR="00EE59E7" w:rsidRPr="00D571FA" w:rsidRDefault="00EE59E7" w:rsidP="00EE59E7">
            <w:pPr>
              <w:pStyle w:val="Tytu"/>
              <w:rPr>
                <w:rFonts w:ascii="Arial" w:hAnsi="Arial" w:cs="Arial"/>
                <w:sz w:val="24"/>
                <w:szCs w:val="24"/>
              </w:rPr>
            </w:pPr>
          </w:p>
        </w:tc>
      </w:tr>
      <w:tr w:rsidR="00EE59E7" w:rsidRPr="00D571FA" w14:paraId="3F4D57E9" w14:textId="77777777" w:rsidTr="00C951C8">
        <w:tc>
          <w:tcPr>
            <w:tcW w:w="2978" w:type="dxa"/>
            <w:vAlign w:val="center"/>
          </w:tcPr>
          <w:p w14:paraId="7A593598" w14:textId="77777777" w:rsidR="00EE59E7" w:rsidRPr="00D571FA" w:rsidRDefault="00EE59E7" w:rsidP="00EE59E7">
            <w:pPr>
              <w:pStyle w:val="Tytu"/>
              <w:jc w:val="left"/>
              <w:rPr>
                <w:rFonts w:ascii="Arial" w:hAnsi="Arial" w:cs="Arial"/>
                <w:sz w:val="24"/>
                <w:szCs w:val="24"/>
              </w:rPr>
            </w:pPr>
            <w:r w:rsidRPr="00D571FA">
              <w:rPr>
                <w:rFonts w:ascii="Arial" w:hAnsi="Arial" w:cs="Arial"/>
                <w:sz w:val="24"/>
                <w:szCs w:val="24"/>
              </w:rPr>
              <w:t>KATEGORIA BIEKTU BUDOWLANEGO</w:t>
            </w:r>
          </w:p>
        </w:tc>
        <w:tc>
          <w:tcPr>
            <w:tcW w:w="7513" w:type="dxa"/>
            <w:vAlign w:val="center"/>
          </w:tcPr>
          <w:p w14:paraId="4B6A1250" w14:textId="29414D3D" w:rsidR="00EE59E7" w:rsidRPr="00D571FA" w:rsidRDefault="00EE59E7" w:rsidP="00EE59E7">
            <w:pPr>
              <w:pStyle w:val="Tytu"/>
              <w:rPr>
                <w:rFonts w:ascii="Arial" w:hAnsi="Arial" w:cs="Arial"/>
                <w:sz w:val="24"/>
                <w:szCs w:val="24"/>
              </w:rPr>
            </w:pPr>
            <w:r>
              <w:rPr>
                <w:rFonts w:ascii="Arial" w:hAnsi="Arial" w:cs="Arial"/>
                <w:sz w:val="24"/>
                <w:szCs w:val="24"/>
              </w:rPr>
              <w:t>XXVI</w:t>
            </w:r>
          </w:p>
        </w:tc>
      </w:tr>
      <w:tr w:rsidR="00430B5F" w:rsidRPr="00D571FA" w14:paraId="2F575A96" w14:textId="77777777" w:rsidTr="00C951C8">
        <w:trPr>
          <w:trHeight w:val="710"/>
        </w:trPr>
        <w:tc>
          <w:tcPr>
            <w:tcW w:w="2978" w:type="dxa"/>
            <w:vAlign w:val="center"/>
          </w:tcPr>
          <w:p w14:paraId="15325F1D" w14:textId="77777777" w:rsidR="00430B5F" w:rsidRPr="00D571FA" w:rsidRDefault="00430B5F" w:rsidP="008A30F4">
            <w:pPr>
              <w:pStyle w:val="Tytu"/>
              <w:jc w:val="left"/>
              <w:rPr>
                <w:rFonts w:ascii="Arial" w:hAnsi="Arial" w:cs="Arial"/>
                <w:sz w:val="24"/>
                <w:szCs w:val="24"/>
              </w:rPr>
            </w:pPr>
            <w:r>
              <w:rPr>
                <w:rFonts w:ascii="Arial" w:hAnsi="Arial" w:cs="Arial"/>
                <w:sz w:val="24"/>
                <w:szCs w:val="24"/>
              </w:rPr>
              <w:t>SPIS ZAWARTOŚCI</w:t>
            </w:r>
          </w:p>
        </w:tc>
        <w:tc>
          <w:tcPr>
            <w:tcW w:w="7513" w:type="dxa"/>
            <w:vAlign w:val="center"/>
          </w:tcPr>
          <w:p w14:paraId="48778A5D" w14:textId="606767DE" w:rsidR="00430B5F" w:rsidRDefault="00A315A0" w:rsidP="00430B5F">
            <w:pPr>
              <w:pStyle w:val="Zawartotabeli"/>
              <w:widowControl/>
              <w:numPr>
                <w:ilvl w:val="0"/>
                <w:numId w:val="36"/>
              </w:numPr>
              <w:suppressLineNumbers w:val="0"/>
              <w:spacing w:line="276" w:lineRule="auto"/>
              <w:ind w:left="369" w:hanging="210"/>
              <w:rPr>
                <w:rFonts w:ascii="Arial" w:hAnsi="Arial" w:cs="Arial"/>
                <w:b/>
                <w:sz w:val="22"/>
                <w:szCs w:val="22"/>
              </w:rPr>
            </w:pPr>
            <w:r>
              <w:rPr>
                <w:rFonts w:ascii="Arial" w:hAnsi="Arial" w:cs="Arial"/>
                <w:b/>
                <w:sz w:val="22"/>
                <w:szCs w:val="22"/>
              </w:rPr>
              <w:t>Protokół z narady koordynacyjnej</w:t>
            </w:r>
            <w:r w:rsidR="00430B5F" w:rsidRPr="00430B5F">
              <w:rPr>
                <w:rFonts w:ascii="Arial" w:hAnsi="Arial" w:cs="Arial"/>
                <w:b/>
                <w:sz w:val="22"/>
                <w:szCs w:val="22"/>
              </w:rPr>
              <w:t xml:space="preserve"> (str. </w:t>
            </w:r>
            <w:r w:rsidR="00260A0F">
              <w:rPr>
                <w:rFonts w:ascii="Arial" w:hAnsi="Arial" w:cs="Arial"/>
                <w:b/>
                <w:sz w:val="22"/>
                <w:szCs w:val="22"/>
              </w:rPr>
              <w:t>1</w:t>
            </w:r>
            <w:r w:rsidR="002C75F8">
              <w:rPr>
                <w:rFonts w:ascii="Arial" w:hAnsi="Arial" w:cs="Arial"/>
                <w:b/>
                <w:sz w:val="22"/>
                <w:szCs w:val="22"/>
              </w:rPr>
              <w:t>7</w:t>
            </w:r>
            <w:r>
              <w:rPr>
                <w:rFonts w:ascii="Arial" w:hAnsi="Arial" w:cs="Arial"/>
                <w:b/>
                <w:sz w:val="22"/>
                <w:szCs w:val="22"/>
              </w:rPr>
              <w:t>-</w:t>
            </w:r>
            <w:r w:rsidR="00260A0F">
              <w:rPr>
                <w:rFonts w:ascii="Arial" w:hAnsi="Arial" w:cs="Arial"/>
                <w:b/>
                <w:sz w:val="22"/>
                <w:szCs w:val="22"/>
              </w:rPr>
              <w:t>1</w:t>
            </w:r>
            <w:r w:rsidR="003A2F9A">
              <w:rPr>
                <w:rFonts w:ascii="Arial" w:hAnsi="Arial" w:cs="Arial"/>
                <w:b/>
                <w:sz w:val="22"/>
                <w:szCs w:val="22"/>
              </w:rPr>
              <w:t>9</w:t>
            </w:r>
            <w:r w:rsidR="00430B5F" w:rsidRPr="00430B5F">
              <w:rPr>
                <w:rFonts w:ascii="Arial" w:hAnsi="Arial" w:cs="Arial"/>
                <w:b/>
                <w:sz w:val="22"/>
                <w:szCs w:val="22"/>
              </w:rPr>
              <w:t>)</w:t>
            </w:r>
          </w:p>
          <w:p w14:paraId="2D03FFC8" w14:textId="3D4DEA18" w:rsidR="00876D76" w:rsidRDefault="00876D76" w:rsidP="00430B5F">
            <w:pPr>
              <w:pStyle w:val="Zawartotabeli"/>
              <w:widowControl/>
              <w:numPr>
                <w:ilvl w:val="0"/>
                <w:numId w:val="36"/>
              </w:numPr>
              <w:suppressLineNumbers w:val="0"/>
              <w:spacing w:line="276" w:lineRule="auto"/>
              <w:ind w:left="369" w:hanging="210"/>
              <w:rPr>
                <w:rFonts w:ascii="Arial" w:hAnsi="Arial" w:cs="Arial"/>
                <w:b/>
                <w:sz w:val="22"/>
                <w:szCs w:val="22"/>
              </w:rPr>
            </w:pPr>
            <w:r>
              <w:rPr>
                <w:rFonts w:ascii="Arial" w:hAnsi="Arial" w:cs="Arial"/>
                <w:b/>
                <w:sz w:val="22"/>
                <w:szCs w:val="22"/>
              </w:rPr>
              <w:t xml:space="preserve">IBIOZ (str. </w:t>
            </w:r>
            <w:r w:rsidR="003A2F9A">
              <w:rPr>
                <w:rFonts w:ascii="Arial" w:hAnsi="Arial" w:cs="Arial"/>
                <w:b/>
                <w:sz w:val="22"/>
                <w:szCs w:val="22"/>
              </w:rPr>
              <w:t>20</w:t>
            </w:r>
            <w:r>
              <w:rPr>
                <w:rFonts w:ascii="Arial" w:hAnsi="Arial" w:cs="Arial"/>
                <w:b/>
                <w:sz w:val="22"/>
                <w:szCs w:val="22"/>
              </w:rPr>
              <w:t>-</w:t>
            </w:r>
            <w:r w:rsidR="00636404">
              <w:rPr>
                <w:rFonts w:ascii="Arial" w:hAnsi="Arial" w:cs="Arial"/>
                <w:b/>
                <w:sz w:val="22"/>
                <w:szCs w:val="22"/>
              </w:rPr>
              <w:t>2</w:t>
            </w:r>
            <w:r w:rsidR="003A2F9A">
              <w:rPr>
                <w:rFonts w:ascii="Arial" w:hAnsi="Arial" w:cs="Arial"/>
                <w:b/>
                <w:sz w:val="22"/>
                <w:szCs w:val="22"/>
              </w:rPr>
              <w:t>3</w:t>
            </w:r>
            <w:r>
              <w:rPr>
                <w:rFonts w:ascii="Arial" w:hAnsi="Arial" w:cs="Arial"/>
                <w:b/>
                <w:sz w:val="22"/>
                <w:szCs w:val="22"/>
              </w:rPr>
              <w:t>)</w:t>
            </w:r>
          </w:p>
          <w:p w14:paraId="4C694144" w14:textId="4A5D98E5" w:rsidR="00550D6D" w:rsidRDefault="00550D6D" w:rsidP="00430B5F">
            <w:pPr>
              <w:pStyle w:val="Zawartotabeli"/>
              <w:widowControl/>
              <w:numPr>
                <w:ilvl w:val="0"/>
                <w:numId w:val="36"/>
              </w:numPr>
              <w:suppressLineNumbers w:val="0"/>
              <w:spacing w:line="276" w:lineRule="auto"/>
              <w:ind w:left="369" w:hanging="210"/>
              <w:rPr>
                <w:rFonts w:ascii="Arial" w:hAnsi="Arial" w:cs="Arial"/>
                <w:b/>
                <w:sz w:val="22"/>
                <w:szCs w:val="22"/>
              </w:rPr>
            </w:pPr>
            <w:r>
              <w:rPr>
                <w:rFonts w:ascii="Arial" w:hAnsi="Arial" w:cs="Arial"/>
                <w:b/>
                <w:sz w:val="22"/>
                <w:szCs w:val="22"/>
              </w:rPr>
              <w:t>Widok projektowanego słupa z oprawą LED (str. 24)</w:t>
            </w:r>
          </w:p>
          <w:p w14:paraId="5E55B1F3" w14:textId="1AE6BA8A" w:rsidR="00550D6D" w:rsidRDefault="00550D6D" w:rsidP="00430B5F">
            <w:pPr>
              <w:pStyle w:val="Zawartotabeli"/>
              <w:widowControl/>
              <w:numPr>
                <w:ilvl w:val="0"/>
                <w:numId w:val="36"/>
              </w:numPr>
              <w:suppressLineNumbers w:val="0"/>
              <w:spacing w:line="276" w:lineRule="auto"/>
              <w:ind w:left="369" w:hanging="210"/>
              <w:rPr>
                <w:rFonts w:ascii="Arial" w:hAnsi="Arial" w:cs="Arial"/>
                <w:b/>
                <w:sz w:val="22"/>
                <w:szCs w:val="22"/>
              </w:rPr>
            </w:pPr>
            <w:r>
              <w:rPr>
                <w:rFonts w:ascii="Arial" w:hAnsi="Arial" w:cs="Arial"/>
                <w:b/>
                <w:sz w:val="22"/>
                <w:szCs w:val="22"/>
              </w:rPr>
              <w:t>Uzgodnienie z Zarządcą drogi gminnej (str. 25-27)</w:t>
            </w:r>
          </w:p>
          <w:p w14:paraId="0CA1318D" w14:textId="181A9BBF" w:rsidR="00301F00" w:rsidRDefault="00301F00" w:rsidP="00430B5F">
            <w:pPr>
              <w:pStyle w:val="Zawartotabeli"/>
              <w:widowControl/>
              <w:numPr>
                <w:ilvl w:val="0"/>
                <w:numId w:val="36"/>
              </w:numPr>
              <w:suppressLineNumbers w:val="0"/>
              <w:spacing w:line="276" w:lineRule="auto"/>
              <w:ind w:left="369" w:hanging="210"/>
              <w:rPr>
                <w:rFonts w:ascii="Arial" w:hAnsi="Arial" w:cs="Arial"/>
                <w:b/>
                <w:sz w:val="22"/>
                <w:szCs w:val="22"/>
              </w:rPr>
            </w:pPr>
            <w:r>
              <w:rPr>
                <w:rFonts w:ascii="Arial" w:hAnsi="Arial" w:cs="Arial"/>
                <w:b/>
                <w:sz w:val="22"/>
                <w:szCs w:val="22"/>
              </w:rPr>
              <w:t xml:space="preserve">Decyzja Lokalizacji Inwestycji Celu Publicznego </w:t>
            </w:r>
            <w:r>
              <w:rPr>
                <w:rFonts w:ascii="Arial" w:hAnsi="Arial" w:cs="Arial"/>
                <w:b/>
                <w:sz w:val="22"/>
                <w:szCs w:val="22"/>
              </w:rPr>
              <w:t>(str. 2</w:t>
            </w:r>
            <w:r>
              <w:rPr>
                <w:rFonts w:ascii="Arial" w:hAnsi="Arial" w:cs="Arial"/>
                <w:b/>
                <w:sz w:val="22"/>
                <w:szCs w:val="22"/>
              </w:rPr>
              <w:t>8</w:t>
            </w:r>
            <w:r>
              <w:rPr>
                <w:rFonts w:ascii="Arial" w:hAnsi="Arial" w:cs="Arial"/>
                <w:b/>
                <w:sz w:val="22"/>
                <w:szCs w:val="22"/>
              </w:rPr>
              <w:t>-</w:t>
            </w:r>
            <w:r>
              <w:rPr>
                <w:rFonts w:ascii="Arial" w:hAnsi="Arial" w:cs="Arial"/>
                <w:b/>
                <w:sz w:val="22"/>
                <w:szCs w:val="22"/>
              </w:rPr>
              <w:t>32</w:t>
            </w:r>
            <w:r>
              <w:rPr>
                <w:rFonts w:ascii="Arial" w:hAnsi="Arial" w:cs="Arial"/>
                <w:b/>
                <w:sz w:val="22"/>
                <w:szCs w:val="22"/>
              </w:rPr>
              <w:t>)</w:t>
            </w:r>
          </w:p>
          <w:p w14:paraId="73661C44" w14:textId="77777777" w:rsidR="00430B5F" w:rsidRPr="00D571FA" w:rsidRDefault="00430B5F" w:rsidP="00EE59E7">
            <w:pPr>
              <w:pStyle w:val="Zawartotabeli"/>
              <w:widowControl/>
              <w:suppressLineNumbers w:val="0"/>
              <w:spacing w:line="276" w:lineRule="auto"/>
              <w:ind w:left="369"/>
              <w:rPr>
                <w:rFonts w:ascii="Arial" w:hAnsi="Arial" w:cs="Arial"/>
              </w:rPr>
            </w:pPr>
          </w:p>
        </w:tc>
      </w:tr>
    </w:tbl>
    <w:p w14:paraId="453AE5F6" w14:textId="77777777" w:rsidR="009630B9" w:rsidRDefault="009630B9" w:rsidP="0049586E">
      <w:pPr>
        <w:rPr>
          <w:rFonts w:ascii="Arial" w:hAnsi="Arial" w:cs="Arial"/>
          <w:lang w:eastAsia="pl-PL"/>
        </w:rPr>
      </w:pPr>
    </w:p>
    <w:sectPr w:rsidR="009630B9" w:rsidSect="00F931C8">
      <w:pgSz w:w="11906" w:h="16838"/>
      <w:pgMar w:top="720" w:right="748" w:bottom="720" w:left="1276"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81A875" w14:textId="77777777" w:rsidR="00497023" w:rsidRDefault="00497023" w:rsidP="00463E51">
      <w:pPr>
        <w:spacing w:line="240" w:lineRule="auto"/>
      </w:pPr>
      <w:r>
        <w:separator/>
      </w:r>
    </w:p>
    <w:p w14:paraId="31287C07" w14:textId="77777777" w:rsidR="00497023" w:rsidRDefault="00497023"/>
  </w:endnote>
  <w:endnote w:type="continuationSeparator" w:id="0">
    <w:p w14:paraId="7DA4A229" w14:textId="77777777" w:rsidR="00497023" w:rsidRDefault="00497023" w:rsidP="00463E51">
      <w:pPr>
        <w:spacing w:line="240" w:lineRule="auto"/>
      </w:pPr>
      <w:r>
        <w:continuationSeparator/>
      </w:r>
    </w:p>
    <w:p w14:paraId="2FEDFF3F" w14:textId="77777777" w:rsidR="00497023" w:rsidRDefault="0049702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StarSymbol">
    <w:altName w:val="Calibri"/>
    <w:charset w:val="00"/>
    <w:family w:val="auto"/>
    <w:pitch w:val="default"/>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Arial Narrow">
    <w:panose1 w:val="020B0606020202030204"/>
    <w:charset w:val="EE"/>
    <w:family w:val="swiss"/>
    <w:pitch w:val="variable"/>
    <w:sig w:usb0="00000287" w:usb1="00000800" w:usb2="00000000" w:usb3="00000000" w:csb0="0000009F" w:csb1="00000000"/>
  </w:font>
  <w:font w:name="Mangal">
    <w:panose1 w:val="00000400000000000000"/>
    <w:charset w:val="00"/>
    <w:family w:val="roman"/>
    <w:pitch w:val="variable"/>
    <w:sig w:usb0="00008003" w:usb1="00000000" w:usb2="00000000" w:usb3="00000000" w:csb0="00000001" w:csb1="00000000"/>
  </w:font>
  <w:font w:name="Source Sans Pro">
    <w:charset w:val="00"/>
    <w:family w:val="swiss"/>
    <w:pitch w:val="variable"/>
    <w:sig w:usb0="600002F7" w:usb1="02000001" w:usb2="00000000" w:usb3="00000000" w:csb0="0000019F" w:csb1="00000000"/>
  </w:font>
  <w:font w:name="Palatino Linotype">
    <w:panose1 w:val="02040502050505030304"/>
    <w:charset w:val="EE"/>
    <w:family w:val="roman"/>
    <w:pitch w:val="variable"/>
    <w:sig w:usb0="E0000287" w:usb1="40000013" w:usb2="00000000" w:usb3="00000000" w:csb0="0000019F" w:csb1="00000000"/>
  </w:font>
  <w:font w:name="Times-Roman">
    <w:altName w:val="Times New Roman"/>
    <w:panose1 w:val="00000000000000000000"/>
    <w:charset w:val="00"/>
    <w:family w:val="roman"/>
    <w:notTrueType/>
    <w:pitch w:val="default"/>
  </w:font>
  <w:font w:name="CIDFont+F1">
    <w:altName w:val="Yu Gothic"/>
    <w:panose1 w:val="00000000000000000000"/>
    <w:charset w:val="80"/>
    <w:family w:val="auto"/>
    <w:notTrueType/>
    <w:pitch w:val="default"/>
    <w:sig w:usb0="00000001" w:usb1="08070000" w:usb2="00000010" w:usb3="00000000" w:csb0="00020000" w:csb1="00000000"/>
  </w:font>
  <w:font w:name="DIALux Report Font Light">
    <w:charset w:val="00"/>
    <w:family w:val="swiss"/>
    <w:pitch w:val="variable"/>
    <w:sig w:usb0="E00002FF" w:usb1="4000001F" w:usb2="08000029"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4D2420" w14:textId="77777777" w:rsidR="00A1185E" w:rsidRDefault="00A1185E" w:rsidP="002D6C54">
    <w:pPr>
      <w:pStyle w:val="Stopka"/>
      <w:pBdr>
        <w:bottom w:val="single" w:sz="6" w:space="1" w:color="auto"/>
      </w:pBdr>
      <w:jc w:val="center"/>
    </w:pPr>
  </w:p>
  <w:p w14:paraId="076FA10B" w14:textId="77777777" w:rsidR="00A1185E" w:rsidRDefault="00A1185E" w:rsidP="00D411E5">
    <w:pPr>
      <w:pStyle w:val="Stopka"/>
      <w:jc w:val="center"/>
    </w:pPr>
    <w:r>
      <w:t xml:space="preserve">- </w:t>
    </w:r>
    <w:r>
      <w:fldChar w:fldCharType="begin"/>
    </w:r>
    <w:r>
      <w:instrText>PAGE   \* MERGEFORMAT</w:instrText>
    </w:r>
    <w:r>
      <w:fldChar w:fldCharType="separate"/>
    </w:r>
    <w:r w:rsidR="00876D76">
      <w:rPr>
        <w:noProof/>
      </w:rPr>
      <w:t>22</w:t>
    </w:r>
    <w:r>
      <w:rPr>
        <w:noProof/>
      </w:rPr>
      <w:fldChar w:fldCharType="end"/>
    </w:r>
    <w:r>
      <w:rPr>
        <w:noProof/>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AD7CF" w14:textId="77777777" w:rsidR="00A1185E" w:rsidRDefault="00A1185E">
    <w:pPr>
      <w:pStyle w:val="Stopka"/>
      <w:pBdr>
        <w:bottom w:val="single" w:sz="6" w:space="1" w:color="auto"/>
      </w:pBdr>
      <w:jc w:val="right"/>
    </w:pPr>
  </w:p>
  <w:p w14:paraId="3775EF06" w14:textId="77777777" w:rsidR="00A1185E" w:rsidRDefault="00A1185E">
    <w:pPr>
      <w:pStyle w:val="Stopka"/>
      <w:jc w:val="right"/>
    </w:pPr>
  </w:p>
  <w:p w14:paraId="425F9651" w14:textId="77777777" w:rsidR="00A1185E" w:rsidRDefault="00A1185E">
    <w:pPr>
      <w:pStyle w:val="Stopk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1FFAB1" w14:textId="77777777" w:rsidR="00497023" w:rsidRDefault="00497023" w:rsidP="00463E51">
      <w:pPr>
        <w:spacing w:line="240" w:lineRule="auto"/>
      </w:pPr>
      <w:r>
        <w:separator/>
      </w:r>
    </w:p>
    <w:p w14:paraId="1AE11A04" w14:textId="77777777" w:rsidR="00497023" w:rsidRDefault="00497023"/>
  </w:footnote>
  <w:footnote w:type="continuationSeparator" w:id="0">
    <w:p w14:paraId="1AF44E59" w14:textId="77777777" w:rsidR="00497023" w:rsidRDefault="00497023" w:rsidP="00463E51">
      <w:pPr>
        <w:spacing w:line="240" w:lineRule="auto"/>
      </w:pPr>
      <w:r>
        <w:continuationSeparator/>
      </w:r>
    </w:p>
    <w:p w14:paraId="296E7504" w14:textId="77777777" w:rsidR="00497023" w:rsidRDefault="0049702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82F64" w14:textId="176DB19F" w:rsidR="00A1185E" w:rsidRPr="002A60AD" w:rsidRDefault="00EE59E7" w:rsidP="00EE59E7">
    <w:pPr>
      <w:pBdr>
        <w:bottom w:val="single" w:sz="6" w:space="1" w:color="auto"/>
      </w:pBdr>
      <w:autoSpaceDE w:val="0"/>
      <w:autoSpaceDN w:val="0"/>
      <w:adjustRightInd w:val="0"/>
      <w:spacing w:line="240" w:lineRule="auto"/>
      <w:jc w:val="center"/>
      <w:rPr>
        <w:rFonts w:ascii="Arial" w:hAnsi="Arial" w:cs="Arial"/>
        <w:iCs/>
        <w:sz w:val="20"/>
        <w:szCs w:val="20"/>
      </w:rPr>
    </w:pPr>
    <w:r w:rsidRPr="00EE59E7">
      <w:rPr>
        <w:rFonts w:ascii="Arial" w:hAnsi="Arial" w:cs="Arial"/>
        <w:iCs/>
        <w:sz w:val="16"/>
        <w:szCs w:val="16"/>
      </w:rPr>
      <w:t xml:space="preserve">"Budowa oświetlenia ulicznego w miejscowości </w:t>
    </w:r>
    <w:proofErr w:type="spellStart"/>
    <w:r w:rsidRPr="00EE59E7">
      <w:rPr>
        <w:rFonts w:ascii="Arial" w:hAnsi="Arial" w:cs="Arial"/>
        <w:iCs/>
        <w:sz w:val="16"/>
        <w:szCs w:val="16"/>
      </w:rPr>
      <w:t>Sangrodz</w:t>
    </w:r>
    <w:proofErr w:type="spellEnd"/>
    <w:r w:rsidRPr="00EE59E7">
      <w:rPr>
        <w:rFonts w:ascii="Arial" w:hAnsi="Arial" w:cs="Arial"/>
        <w:iCs/>
        <w:sz w:val="16"/>
        <w:szCs w:val="16"/>
      </w:rPr>
      <w:t xml:space="preserve"> ul. Słonecznikowa"</w:t>
    </w:r>
  </w:p>
  <w:p w14:paraId="096EFF46" w14:textId="77777777" w:rsidR="00A1185E" w:rsidRPr="00510047" w:rsidRDefault="00A1185E" w:rsidP="00510047">
    <w:pPr>
      <w:pStyle w:val="Nagwek"/>
      <w:rPr>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0A6CC2" w14:textId="2A1737FC" w:rsidR="00A1185E" w:rsidRPr="002A60AD" w:rsidRDefault="00060A88" w:rsidP="00FD2454">
    <w:pPr>
      <w:autoSpaceDE w:val="0"/>
      <w:autoSpaceDN w:val="0"/>
      <w:adjustRightInd w:val="0"/>
      <w:jc w:val="center"/>
      <w:rPr>
        <w:rFonts w:ascii="Arial" w:hAnsi="Arial" w:cs="Arial"/>
        <w:iCs/>
        <w:sz w:val="20"/>
        <w:szCs w:val="20"/>
      </w:rPr>
    </w:pPr>
    <w:r>
      <w:rPr>
        <w:noProof/>
        <w:szCs w:val="20"/>
      </w:rPr>
      <w:drawing>
        <wp:anchor distT="0" distB="0" distL="114300" distR="114300" simplePos="0" relativeHeight="251659264" behindDoc="0" locked="0" layoutInCell="1" allowOverlap="1" wp14:anchorId="27714349" wp14:editId="79D72C62">
          <wp:simplePos x="0" y="0"/>
          <wp:positionH relativeFrom="margin">
            <wp:posOffset>-133350</wp:posOffset>
          </wp:positionH>
          <wp:positionV relativeFrom="paragraph">
            <wp:posOffset>256540</wp:posOffset>
          </wp:positionV>
          <wp:extent cx="6275070" cy="778510"/>
          <wp:effectExtent l="0" t="0" r="0" b="2540"/>
          <wp:wrapSquare wrapText="bothSides"/>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pic:cNvPicPr/>
                </pic:nvPicPr>
                <pic:blipFill>
                  <a:blip r:embed="rId1"/>
                  <a:stretch>
                    <a:fillRect/>
                  </a:stretch>
                </pic:blipFill>
                <pic:spPr>
                  <a:xfrm>
                    <a:off x="0" y="0"/>
                    <a:ext cx="6275070" cy="778510"/>
                  </a:xfrm>
                  <a:prstGeom prst="rect">
                    <a:avLst/>
                  </a:prstGeom>
                </pic:spPr>
              </pic:pic>
            </a:graphicData>
          </a:graphic>
          <wp14:sizeRelV relativeFrom="margin">
            <wp14:pctHeight>0</wp14:pctHeight>
          </wp14:sizeRelV>
        </wp:anchor>
      </w:drawing>
    </w:r>
    <w:r w:rsidR="00A1185E">
      <w:rPr>
        <w:iCs/>
        <w:sz w:val="20"/>
        <w:szCs w:val="20"/>
      </w:rPr>
      <w:tab/>
    </w:r>
  </w:p>
  <w:p w14:paraId="37FB3880" w14:textId="7160CFF7" w:rsidR="00A1185E" w:rsidRPr="00510047" w:rsidRDefault="00A1185E" w:rsidP="00042E6D">
    <w:pPr>
      <w:pStyle w:val="Nagwek"/>
      <w:rPr>
        <w:szCs w:val="20"/>
      </w:rPr>
    </w:pPr>
  </w:p>
  <w:p w14:paraId="3BB3613D" w14:textId="77777777" w:rsidR="00A1185E" w:rsidRDefault="00A1185E" w:rsidP="00042E6D">
    <w:pPr>
      <w:tabs>
        <w:tab w:val="left" w:pos="4012"/>
        <w:tab w:val="center" w:pos="4677"/>
      </w:tabs>
      <w:autoSpaceDE w:val="0"/>
      <w:autoSpaceDN w:val="0"/>
      <w:adjustRightInd w:val="0"/>
      <w:rPr>
        <w:iCs/>
        <w:sz w:val="20"/>
        <w:szCs w:val="20"/>
      </w:rPr>
    </w:pPr>
    <w:r>
      <w:rPr>
        <w:iCs/>
        <w:sz w:val="20"/>
        <w:szCs w:val="20"/>
      </w:rPr>
      <w:tab/>
    </w:r>
    <w:r w:rsidRPr="00510047">
      <w:rPr>
        <w:iCs/>
        <w:sz w:val="20"/>
        <w:szCs w:val="20"/>
      </w:rPr>
      <w:t xml:space="preserve"> </w:t>
    </w:r>
  </w:p>
  <w:p w14:paraId="6BA639B9" w14:textId="77777777" w:rsidR="00A1185E" w:rsidRPr="00510047" w:rsidRDefault="00A1185E" w:rsidP="005C7381">
    <w:pPr>
      <w:autoSpaceDE w:val="0"/>
      <w:autoSpaceDN w:val="0"/>
      <w:adjustRightInd w:val="0"/>
      <w:jc w:val="center"/>
      <w:rPr>
        <w:iCs/>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C540A"/>
    <w:multiLevelType w:val="multilevel"/>
    <w:tmpl w:val="73365DF4"/>
    <w:lvl w:ilvl="0">
      <w:start w:val="1"/>
      <w:numFmt w:val="decimal"/>
      <w:lvlText w:val="%1."/>
      <w:lvlJc w:val="left"/>
      <w:pPr>
        <w:tabs>
          <w:tab w:val="num" w:pos="644"/>
        </w:tabs>
        <w:ind w:left="644"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055D7191"/>
    <w:multiLevelType w:val="multilevel"/>
    <w:tmpl w:val="FABA5F58"/>
    <w:lvl w:ilvl="0">
      <w:start w:val="1"/>
      <w:numFmt w:val="bullet"/>
      <w:lvlText w:val=""/>
      <w:lvlJc w:val="left"/>
      <w:pPr>
        <w:tabs>
          <w:tab w:val="num" w:pos="644"/>
        </w:tabs>
        <w:ind w:left="644"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06493DAA"/>
    <w:multiLevelType w:val="hybridMultilevel"/>
    <w:tmpl w:val="C4E6247E"/>
    <w:lvl w:ilvl="0" w:tplc="D018BC5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 w15:restartNumberingAfterBreak="0">
    <w:nsid w:val="0CE55014"/>
    <w:multiLevelType w:val="hybridMultilevel"/>
    <w:tmpl w:val="BF804C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12657099"/>
    <w:multiLevelType w:val="hybridMultilevel"/>
    <w:tmpl w:val="CE00527E"/>
    <w:lvl w:ilvl="0" w:tplc="16E22B56">
      <w:start w:val="1"/>
      <w:numFmt w:val="decimal"/>
      <w:pStyle w:val="AKAPIT1"/>
      <w:lvlText w:val="%1."/>
      <w:lvlJc w:val="left"/>
      <w:pPr>
        <w:ind w:left="36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 w15:restartNumberingAfterBreak="0">
    <w:nsid w:val="17DE610B"/>
    <w:multiLevelType w:val="hybridMultilevel"/>
    <w:tmpl w:val="36C8138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6" w15:restartNumberingAfterBreak="0">
    <w:nsid w:val="1B4A159D"/>
    <w:multiLevelType w:val="multilevel"/>
    <w:tmpl w:val="A2CE4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B4D0897"/>
    <w:multiLevelType w:val="hybridMultilevel"/>
    <w:tmpl w:val="670A6750"/>
    <w:lvl w:ilvl="0" w:tplc="0415000F">
      <w:start w:val="1"/>
      <w:numFmt w:val="decimal"/>
      <w:lvlText w:val="%1."/>
      <w:lvlJc w:val="left"/>
      <w:pPr>
        <w:ind w:left="885" w:hanging="360"/>
      </w:pPr>
    </w:lvl>
    <w:lvl w:ilvl="1" w:tplc="04150019" w:tentative="1">
      <w:start w:val="1"/>
      <w:numFmt w:val="lowerLetter"/>
      <w:lvlText w:val="%2."/>
      <w:lvlJc w:val="left"/>
      <w:pPr>
        <w:ind w:left="1605" w:hanging="360"/>
      </w:pPr>
    </w:lvl>
    <w:lvl w:ilvl="2" w:tplc="0415001B" w:tentative="1">
      <w:start w:val="1"/>
      <w:numFmt w:val="lowerRoman"/>
      <w:lvlText w:val="%3."/>
      <w:lvlJc w:val="right"/>
      <w:pPr>
        <w:ind w:left="2325" w:hanging="180"/>
      </w:pPr>
    </w:lvl>
    <w:lvl w:ilvl="3" w:tplc="0415000F" w:tentative="1">
      <w:start w:val="1"/>
      <w:numFmt w:val="decimal"/>
      <w:lvlText w:val="%4."/>
      <w:lvlJc w:val="left"/>
      <w:pPr>
        <w:ind w:left="3045" w:hanging="360"/>
      </w:pPr>
    </w:lvl>
    <w:lvl w:ilvl="4" w:tplc="04150019" w:tentative="1">
      <w:start w:val="1"/>
      <w:numFmt w:val="lowerLetter"/>
      <w:lvlText w:val="%5."/>
      <w:lvlJc w:val="left"/>
      <w:pPr>
        <w:ind w:left="3765" w:hanging="360"/>
      </w:pPr>
    </w:lvl>
    <w:lvl w:ilvl="5" w:tplc="0415001B" w:tentative="1">
      <w:start w:val="1"/>
      <w:numFmt w:val="lowerRoman"/>
      <w:lvlText w:val="%6."/>
      <w:lvlJc w:val="right"/>
      <w:pPr>
        <w:ind w:left="4485" w:hanging="180"/>
      </w:pPr>
    </w:lvl>
    <w:lvl w:ilvl="6" w:tplc="0415000F" w:tentative="1">
      <w:start w:val="1"/>
      <w:numFmt w:val="decimal"/>
      <w:lvlText w:val="%7."/>
      <w:lvlJc w:val="left"/>
      <w:pPr>
        <w:ind w:left="5205" w:hanging="360"/>
      </w:pPr>
    </w:lvl>
    <w:lvl w:ilvl="7" w:tplc="04150019" w:tentative="1">
      <w:start w:val="1"/>
      <w:numFmt w:val="lowerLetter"/>
      <w:lvlText w:val="%8."/>
      <w:lvlJc w:val="left"/>
      <w:pPr>
        <w:ind w:left="5925" w:hanging="360"/>
      </w:pPr>
    </w:lvl>
    <w:lvl w:ilvl="8" w:tplc="0415001B" w:tentative="1">
      <w:start w:val="1"/>
      <w:numFmt w:val="lowerRoman"/>
      <w:lvlText w:val="%9."/>
      <w:lvlJc w:val="right"/>
      <w:pPr>
        <w:ind w:left="6645" w:hanging="180"/>
      </w:pPr>
    </w:lvl>
  </w:abstractNum>
  <w:abstractNum w:abstractNumId="8" w15:restartNumberingAfterBreak="0">
    <w:nsid w:val="1E6D75D1"/>
    <w:multiLevelType w:val="multilevel"/>
    <w:tmpl w:val="803C053A"/>
    <w:lvl w:ilvl="0">
      <w:start w:val="1"/>
      <w:numFmt w:val="bullet"/>
      <w:lvlText w:val=""/>
      <w:lvlJc w:val="left"/>
      <w:pPr>
        <w:ind w:left="360" w:hanging="360"/>
      </w:pPr>
      <w:rPr>
        <w:rFonts w:ascii="Symbol" w:hAnsi="Symbol" w:hint="default"/>
      </w:rPr>
    </w:lvl>
    <w:lvl w:ilvl="1">
      <w:start w:val="2"/>
      <w:numFmt w:val="decimal"/>
      <w:lvlText w:val="%1.%2."/>
      <w:lvlJc w:val="left"/>
      <w:pPr>
        <w:ind w:left="710" w:hanging="720"/>
      </w:pPr>
      <w:rPr>
        <w:rFonts w:hint="default"/>
      </w:rPr>
    </w:lvl>
    <w:lvl w:ilvl="2">
      <w:start w:val="1"/>
      <w:numFmt w:val="decimal"/>
      <w:lvlText w:val="%1.%2.%3."/>
      <w:lvlJc w:val="left"/>
      <w:pPr>
        <w:ind w:left="700" w:hanging="720"/>
      </w:pPr>
      <w:rPr>
        <w:rFonts w:hint="default"/>
      </w:rPr>
    </w:lvl>
    <w:lvl w:ilvl="3">
      <w:start w:val="1"/>
      <w:numFmt w:val="decimal"/>
      <w:lvlText w:val="%1.%2.%3.%4."/>
      <w:lvlJc w:val="left"/>
      <w:pPr>
        <w:ind w:left="1050" w:hanging="1080"/>
      </w:pPr>
      <w:rPr>
        <w:rFonts w:hint="default"/>
      </w:rPr>
    </w:lvl>
    <w:lvl w:ilvl="4">
      <w:start w:val="1"/>
      <w:numFmt w:val="decimal"/>
      <w:lvlText w:val="%1.%2.%3.%4.%5."/>
      <w:lvlJc w:val="left"/>
      <w:pPr>
        <w:ind w:left="1040" w:hanging="1080"/>
      </w:pPr>
      <w:rPr>
        <w:rFonts w:hint="default"/>
      </w:rPr>
    </w:lvl>
    <w:lvl w:ilvl="5">
      <w:start w:val="1"/>
      <w:numFmt w:val="decimal"/>
      <w:lvlText w:val="%1.%2.%3.%4.%5.%6."/>
      <w:lvlJc w:val="left"/>
      <w:pPr>
        <w:ind w:left="1390" w:hanging="1440"/>
      </w:pPr>
      <w:rPr>
        <w:rFonts w:hint="default"/>
      </w:rPr>
    </w:lvl>
    <w:lvl w:ilvl="6">
      <w:start w:val="1"/>
      <w:numFmt w:val="decimal"/>
      <w:lvlText w:val="%1.%2.%3.%4.%5.%6.%7."/>
      <w:lvlJc w:val="left"/>
      <w:pPr>
        <w:ind w:left="1380" w:hanging="1440"/>
      </w:pPr>
      <w:rPr>
        <w:rFonts w:hint="default"/>
      </w:rPr>
    </w:lvl>
    <w:lvl w:ilvl="7">
      <w:start w:val="1"/>
      <w:numFmt w:val="decimal"/>
      <w:lvlText w:val="%1.%2.%3.%4.%5.%6.%7.%8."/>
      <w:lvlJc w:val="left"/>
      <w:pPr>
        <w:ind w:left="1730" w:hanging="1800"/>
      </w:pPr>
      <w:rPr>
        <w:rFonts w:hint="default"/>
      </w:rPr>
    </w:lvl>
    <w:lvl w:ilvl="8">
      <w:start w:val="1"/>
      <w:numFmt w:val="decimal"/>
      <w:lvlText w:val="%1.%2.%3.%4.%5.%6.%7.%8.%9."/>
      <w:lvlJc w:val="left"/>
      <w:pPr>
        <w:ind w:left="1720" w:hanging="1800"/>
      </w:pPr>
      <w:rPr>
        <w:rFonts w:hint="default"/>
      </w:rPr>
    </w:lvl>
  </w:abstractNum>
  <w:abstractNum w:abstractNumId="9" w15:restartNumberingAfterBreak="0">
    <w:nsid w:val="1EDC1906"/>
    <w:multiLevelType w:val="hybridMultilevel"/>
    <w:tmpl w:val="6896DF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65A11CD"/>
    <w:multiLevelType w:val="hybridMultilevel"/>
    <w:tmpl w:val="2954E5E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1" w15:restartNumberingAfterBreak="0">
    <w:nsid w:val="271B74A8"/>
    <w:multiLevelType w:val="hybridMultilevel"/>
    <w:tmpl w:val="23B2B2B8"/>
    <w:lvl w:ilvl="0" w:tplc="0415000F">
      <w:start w:val="1"/>
      <w:numFmt w:val="decimal"/>
      <w:lvlText w:val="%1."/>
      <w:lvlJc w:val="left"/>
      <w:pPr>
        <w:ind w:left="2486" w:hanging="360"/>
      </w:pPr>
      <w:rPr>
        <w:rFonts w:hint="default"/>
      </w:rPr>
    </w:lvl>
    <w:lvl w:ilvl="1" w:tplc="04150019" w:tentative="1">
      <w:start w:val="1"/>
      <w:numFmt w:val="lowerLetter"/>
      <w:lvlText w:val="%2."/>
      <w:lvlJc w:val="left"/>
      <w:pPr>
        <w:ind w:left="3206" w:hanging="360"/>
      </w:pPr>
    </w:lvl>
    <w:lvl w:ilvl="2" w:tplc="0415001B" w:tentative="1">
      <w:start w:val="1"/>
      <w:numFmt w:val="lowerRoman"/>
      <w:lvlText w:val="%3."/>
      <w:lvlJc w:val="right"/>
      <w:pPr>
        <w:ind w:left="3926" w:hanging="180"/>
      </w:pPr>
    </w:lvl>
    <w:lvl w:ilvl="3" w:tplc="0415000F" w:tentative="1">
      <w:start w:val="1"/>
      <w:numFmt w:val="decimal"/>
      <w:lvlText w:val="%4."/>
      <w:lvlJc w:val="left"/>
      <w:pPr>
        <w:ind w:left="4646" w:hanging="360"/>
      </w:pPr>
    </w:lvl>
    <w:lvl w:ilvl="4" w:tplc="04150019" w:tentative="1">
      <w:start w:val="1"/>
      <w:numFmt w:val="lowerLetter"/>
      <w:lvlText w:val="%5."/>
      <w:lvlJc w:val="left"/>
      <w:pPr>
        <w:ind w:left="5366" w:hanging="360"/>
      </w:pPr>
    </w:lvl>
    <w:lvl w:ilvl="5" w:tplc="0415001B" w:tentative="1">
      <w:start w:val="1"/>
      <w:numFmt w:val="lowerRoman"/>
      <w:lvlText w:val="%6."/>
      <w:lvlJc w:val="right"/>
      <w:pPr>
        <w:ind w:left="6086" w:hanging="180"/>
      </w:pPr>
    </w:lvl>
    <w:lvl w:ilvl="6" w:tplc="0415000F" w:tentative="1">
      <w:start w:val="1"/>
      <w:numFmt w:val="decimal"/>
      <w:lvlText w:val="%7."/>
      <w:lvlJc w:val="left"/>
      <w:pPr>
        <w:ind w:left="6806" w:hanging="360"/>
      </w:pPr>
    </w:lvl>
    <w:lvl w:ilvl="7" w:tplc="04150019" w:tentative="1">
      <w:start w:val="1"/>
      <w:numFmt w:val="lowerLetter"/>
      <w:lvlText w:val="%8."/>
      <w:lvlJc w:val="left"/>
      <w:pPr>
        <w:ind w:left="7526" w:hanging="360"/>
      </w:pPr>
    </w:lvl>
    <w:lvl w:ilvl="8" w:tplc="0415001B" w:tentative="1">
      <w:start w:val="1"/>
      <w:numFmt w:val="lowerRoman"/>
      <w:lvlText w:val="%9."/>
      <w:lvlJc w:val="right"/>
      <w:pPr>
        <w:ind w:left="8246" w:hanging="180"/>
      </w:pPr>
    </w:lvl>
  </w:abstractNum>
  <w:abstractNum w:abstractNumId="12" w15:restartNumberingAfterBreak="0">
    <w:nsid w:val="2E8A2A46"/>
    <w:multiLevelType w:val="multilevel"/>
    <w:tmpl w:val="EDBA9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F36752E"/>
    <w:multiLevelType w:val="multilevel"/>
    <w:tmpl w:val="0B3EA8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FDB17A7"/>
    <w:multiLevelType w:val="hybridMultilevel"/>
    <w:tmpl w:val="1D10464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2F77370"/>
    <w:multiLevelType w:val="multilevel"/>
    <w:tmpl w:val="AEE4D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AC96E2F"/>
    <w:multiLevelType w:val="multilevel"/>
    <w:tmpl w:val="AD04E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8553ACF"/>
    <w:multiLevelType w:val="multilevel"/>
    <w:tmpl w:val="92CAD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A3645F6"/>
    <w:multiLevelType w:val="hybridMultilevel"/>
    <w:tmpl w:val="46F45004"/>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9" w15:restartNumberingAfterBreak="0">
    <w:nsid w:val="4D0A2AFB"/>
    <w:multiLevelType w:val="hybridMultilevel"/>
    <w:tmpl w:val="263C21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51B55BDA"/>
    <w:multiLevelType w:val="hybridMultilevel"/>
    <w:tmpl w:val="08B67DAA"/>
    <w:lvl w:ilvl="0" w:tplc="04150001">
      <w:start w:val="1"/>
      <w:numFmt w:val="bullet"/>
      <w:lvlText w:val=""/>
      <w:lvlJc w:val="left"/>
      <w:pPr>
        <w:ind w:left="1288" w:hanging="360"/>
      </w:pPr>
      <w:rPr>
        <w:rFonts w:ascii="Symbol" w:hAnsi="Symbol" w:hint="default"/>
      </w:rPr>
    </w:lvl>
    <w:lvl w:ilvl="1" w:tplc="04150003" w:tentative="1">
      <w:start w:val="1"/>
      <w:numFmt w:val="bullet"/>
      <w:lvlText w:val="o"/>
      <w:lvlJc w:val="left"/>
      <w:pPr>
        <w:ind w:left="2008" w:hanging="360"/>
      </w:pPr>
      <w:rPr>
        <w:rFonts w:ascii="Courier New" w:hAnsi="Courier New" w:cs="Courier New" w:hint="default"/>
      </w:rPr>
    </w:lvl>
    <w:lvl w:ilvl="2" w:tplc="04150005" w:tentative="1">
      <w:start w:val="1"/>
      <w:numFmt w:val="bullet"/>
      <w:lvlText w:val=""/>
      <w:lvlJc w:val="left"/>
      <w:pPr>
        <w:ind w:left="2728" w:hanging="360"/>
      </w:pPr>
      <w:rPr>
        <w:rFonts w:ascii="Wingdings" w:hAnsi="Wingdings" w:hint="default"/>
      </w:rPr>
    </w:lvl>
    <w:lvl w:ilvl="3" w:tplc="04150001" w:tentative="1">
      <w:start w:val="1"/>
      <w:numFmt w:val="bullet"/>
      <w:lvlText w:val=""/>
      <w:lvlJc w:val="left"/>
      <w:pPr>
        <w:ind w:left="3448" w:hanging="360"/>
      </w:pPr>
      <w:rPr>
        <w:rFonts w:ascii="Symbol" w:hAnsi="Symbol" w:hint="default"/>
      </w:rPr>
    </w:lvl>
    <w:lvl w:ilvl="4" w:tplc="04150003" w:tentative="1">
      <w:start w:val="1"/>
      <w:numFmt w:val="bullet"/>
      <w:lvlText w:val="o"/>
      <w:lvlJc w:val="left"/>
      <w:pPr>
        <w:ind w:left="4168" w:hanging="360"/>
      </w:pPr>
      <w:rPr>
        <w:rFonts w:ascii="Courier New" w:hAnsi="Courier New" w:cs="Courier New" w:hint="default"/>
      </w:rPr>
    </w:lvl>
    <w:lvl w:ilvl="5" w:tplc="04150005" w:tentative="1">
      <w:start w:val="1"/>
      <w:numFmt w:val="bullet"/>
      <w:lvlText w:val=""/>
      <w:lvlJc w:val="left"/>
      <w:pPr>
        <w:ind w:left="4888" w:hanging="360"/>
      </w:pPr>
      <w:rPr>
        <w:rFonts w:ascii="Wingdings" w:hAnsi="Wingdings" w:hint="default"/>
      </w:rPr>
    </w:lvl>
    <w:lvl w:ilvl="6" w:tplc="04150001" w:tentative="1">
      <w:start w:val="1"/>
      <w:numFmt w:val="bullet"/>
      <w:lvlText w:val=""/>
      <w:lvlJc w:val="left"/>
      <w:pPr>
        <w:ind w:left="5608" w:hanging="360"/>
      </w:pPr>
      <w:rPr>
        <w:rFonts w:ascii="Symbol" w:hAnsi="Symbol" w:hint="default"/>
      </w:rPr>
    </w:lvl>
    <w:lvl w:ilvl="7" w:tplc="04150003" w:tentative="1">
      <w:start w:val="1"/>
      <w:numFmt w:val="bullet"/>
      <w:lvlText w:val="o"/>
      <w:lvlJc w:val="left"/>
      <w:pPr>
        <w:ind w:left="6328" w:hanging="360"/>
      </w:pPr>
      <w:rPr>
        <w:rFonts w:ascii="Courier New" w:hAnsi="Courier New" w:cs="Courier New" w:hint="default"/>
      </w:rPr>
    </w:lvl>
    <w:lvl w:ilvl="8" w:tplc="04150005" w:tentative="1">
      <w:start w:val="1"/>
      <w:numFmt w:val="bullet"/>
      <w:lvlText w:val=""/>
      <w:lvlJc w:val="left"/>
      <w:pPr>
        <w:ind w:left="7048" w:hanging="360"/>
      </w:pPr>
      <w:rPr>
        <w:rFonts w:ascii="Wingdings" w:hAnsi="Wingdings" w:hint="default"/>
      </w:rPr>
    </w:lvl>
  </w:abstractNum>
  <w:abstractNum w:abstractNumId="21" w15:restartNumberingAfterBreak="0">
    <w:nsid w:val="52957554"/>
    <w:multiLevelType w:val="multilevel"/>
    <w:tmpl w:val="D35ACD7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30072CF"/>
    <w:multiLevelType w:val="multilevel"/>
    <w:tmpl w:val="B28C1C38"/>
    <w:lvl w:ilvl="0">
      <w:start w:val="1"/>
      <w:numFmt w:val="bullet"/>
      <w:lvlText w:val=""/>
      <w:lvlJc w:val="left"/>
      <w:pPr>
        <w:ind w:left="360" w:hanging="360"/>
      </w:pPr>
      <w:rPr>
        <w:rFonts w:ascii="Symbol" w:hAnsi="Symbol" w:hint="default"/>
        <w:color w:val="auto"/>
      </w:rPr>
    </w:lvl>
    <w:lvl w:ilvl="1">
      <w:start w:val="2"/>
      <w:numFmt w:val="decimal"/>
      <w:lvlText w:val="%1.%2."/>
      <w:lvlJc w:val="left"/>
      <w:pPr>
        <w:ind w:left="710" w:hanging="720"/>
      </w:pPr>
      <w:rPr>
        <w:rFonts w:hint="default"/>
      </w:rPr>
    </w:lvl>
    <w:lvl w:ilvl="2">
      <w:start w:val="1"/>
      <w:numFmt w:val="decimal"/>
      <w:lvlText w:val="%1.%2.%3."/>
      <w:lvlJc w:val="left"/>
      <w:pPr>
        <w:ind w:left="700" w:hanging="720"/>
      </w:pPr>
      <w:rPr>
        <w:rFonts w:hint="default"/>
      </w:rPr>
    </w:lvl>
    <w:lvl w:ilvl="3">
      <w:start w:val="1"/>
      <w:numFmt w:val="decimal"/>
      <w:lvlText w:val="%1.%2.%3.%4."/>
      <w:lvlJc w:val="left"/>
      <w:pPr>
        <w:ind w:left="1050" w:hanging="1080"/>
      </w:pPr>
      <w:rPr>
        <w:rFonts w:hint="default"/>
      </w:rPr>
    </w:lvl>
    <w:lvl w:ilvl="4">
      <w:start w:val="1"/>
      <w:numFmt w:val="decimal"/>
      <w:lvlText w:val="%1.%2.%3.%4.%5."/>
      <w:lvlJc w:val="left"/>
      <w:pPr>
        <w:ind w:left="1040" w:hanging="1080"/>
      </w:pPr>
      <w:rPr>
        <w:rFonts w:hint="default"/>
      </w:rPr>
    </w:lvl>
    <w:lvl w:ilvl="5">
      <w:start w:val="1"/>
      <w:numFmt w:val="decimal"/>
      <w:lvlText w:val="%1.%2.%3.%4.%5.%6."/>
      <w:lvlJc w:val="left"/>
      <w:pPr>
        <w:ind w:left="1390" w:hanging="1440"/>
      </w:pPr>
      <w:rPr>
        <w:rFonts w:hint="default"/>
      </w:rPr>
    </w:lvl>
    <w:lvl w:ilvl="6">
      <w:start w:val="1"/>
      <w:numFmt w:val="decimal"/>
      <w:lvlText w:val="%1.%2.%3.%4.%5.%6.%7."/>
      <w:lvlJc w:val="left"/>
      <w:pPr>
        <w:ind w:left="1380" w:hanging="1440"/>
      </w:pPr>
      <w:rPr>
        <w:rFonts w:hint="default"/>
      </w:rPr>
    </w:lvl>
    <w:lvl w:ilvl="7">
      <w:start w:val="1"/>
      <w:numFmt w:val="decimal"/>
      <w:lvlText w:val="%1.%2.%3.%4.%5.%6.%7.%8."/>
      <w:lvlJc w:val="left"/>
      <w:pPr>
        <w:ind w:left="1730" w:hanging="1800"/>
      </w:pPr>
      <w:rPr>
        <w:rFonts w:hint="default"/>
      </w:rPr>
    </w:lvl>
    <w:lvl w:ilvl="8">
      <w:start w:val="1"/>
      <w:numFmt w:val="decimal"/>
      <w:lvlText w:val="%1.%2.%3.%4.%5.%6.%7.%8.%9."/>
      <w:lvlJc w:val="left"/>
      <w:pPr>
        <w:ind w:left="1720" w:hanging="1800"/>
      </w:pPr>
      <w:rPr>
        <w:rFonts w:hint="default"/>
      </w:rPr>
    </w:lvl>
  </w:abstractNum>
  <w:abstractNum w:abstractNumId="23" w15:restartNumberingAfterBreak="0">
    <w:nsid w:val="569A2A2F"/>
    <w:multiLevelType w:val="hybridMultilevel"/>
    <w:tmpl w:val="247ACA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57052049"/>
    <w:multiLevelType w:val="multilevel"/>
    <w:tmpl w:val="7E6C7012"/>
    <w:lvl w:ilvl="0">
      <w:start w:val="1"/>
      <w:numFmt w:val="bullet"/>
      <w:lvlText w:val=""/>
      <w:lvlJc w:val="left"/>
      <w:pPr>
        <w:tabs>
          <w:tab w:val="num" w:pos="720"/>
        </w:tabs>
        <w:ind w:left="720" w:hanging="360"/>
      </w:pPr>
      <w:rPr>
        <w:rFonts w:ascii="Symbol" w:hAnsi="Symbol" w:hint="default"/>
        <w:color w:val="auto"/>
      </w:rPr>
    </w:lvl>
    <w:lvl w:ilvl="1">
      <w:start w:val="1"/>
      <w:numFmt w:val="bullet"/>
      <w:lvlText w:val=""/>
      <w:lvlJc w:val="left"/>
      <w:pPr>
        <w:tabs>
          <w:tab w:val="num" w:pos="1080"/>
        </w:tabs>
        <w:ind w:left="1080" w:hanging="360"/>
      </w:pPr>
      <w:rPr>
        <w:rFonts w:ascii="Wingdings 2" w:hAnsi="Wingdings 2" w:cs="Star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25" w15:restartNumberingAfterBreak="0">
    <w:nsid w:val="57AA6005"/>
    <w:multiLevelType w:val="multilevel"/>
    <w:tmpl w:val="C64E1CAA"/>
    <w:lvl w:ilvl="0">
      <w:start w:val="1"/>
      <w:numFmt w:val="bullet"/>
      <w:lvlText w:val=""/>
      <w:lvlJc w:val="left"/>
      <w:pPr>
        <w:tabs>
          <w:tab w:val="num" w:pos="644"/>
        </w:tabs>
        <w:ind w:left="644"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58947591"/>
    <w:multiLevelType w:val="multilevel"/>
    <w:tmpl w:val="0B3EA8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8AB5495"/>
    <w:multiLevelType w:val="multilevel"/>
    <w:tmpl w:val="4FA04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93B7638"/>
    <w:multiLevelType w:val="multilevel"/>
    <w:tmpl w:val="0E5ADFD0"/>
    <w:lvl w:ilvl="0">
      <w:start w:val="1"/>
      <w:numFmt w:val="bullet"/>
      <w:lvlText w:val=""/>
      <w:lvlJc w:val="left"/>
      <w:pPr>
        <w:ind w:left="360" w:hanging="360"/>
      </w:pPr>
      <w:rPr>
        <w:rFonts w:ascii="Symbol" w:hAnsi="Symbol" w:hint="default"/>
      </w:rPr>
    </w:lvl>
    <w:lvl w:ilvl="1">
      <w:start w:val="2"/>
      <w:numFmt w:val="decimal"/>
      <w:lvlText w:val="%1.%2."/>
      <w:lvlJc w:val="left"/>
      <w:pPr>
        <w:ind w:left="710" w:hanging="720"/>
      </w:pPr>
      <w:rPr>
        <w:rFonts w:hint="default"/>
      </w:rPr>
    </w:lvl>
    <w:lvl w:ilvl="2">
      <w:start w:val="1"/>
      <w:numFmt w:val="decimal"/>
      <w:lvlText w:val="%1.%2.%3."/>
      <w:lvlJc w:val="left"/>
      <w:pPr>
        <w:ind w:left="700" w:hanging="720"/>
      </w:pPr>
      <w:rPr>
        <w:rFonts w:hint="default"/>
      </w:rPr>
    </w:lvl>
    <w:lvl w:ilvl="3">
      <w:start w:val="1"/>
      <w:numFmt w:val="decimal"/>
      <w:lvlText w:val="%1.%2.%3.%4."/>
      <w:lvlJc w:val="left"/>
      <w:pPr>
        <w:ind w:left="1050" w:hanging="1080"/>
      </w:pPr>
      <w:rPr>
        <w:rFonts w:hint="default"/>
      </w:rPr>
    </w:lvl>
    <w:lvl w:ilvl="4">
      <w:start w:val="1"/>
      <w:numFmt w:val="decimal"/>
      <w:lvlText w:val="%1.%2.%3.%4.%5."/>
      <w:lvlJc w:val="left"/>
      <w:pPr>
        <w:ind w:left="1040" w:hanging="1080"/>
      </w:pPr>
      <w:rPr>
        <w:rFonts w:hint="default"/>
      </w:rPr>
    </w:lvl>
    <w:lvl w:ilvl="5">
      <w:start w:val="1"/>
      <w:numFmt w:val="decimal"/>
      <w:lvlText w:val="%1.%2.%3.%4.%5.%6."/>
      <w:lvlJc w:val="left"/>
      <w:pPr>
        <w:ind w:left="1390" w:hanging="1440"/>
      </w:pPr>
      <w:rPr>
        <w:rFonts w:hint="default"/>
      </w:rPr>
    </w:lvl>
    <w:lvl w:ilvl="6">
      <w:start w:val="1"/>
      <w:numFmt w:val="decimal"/>
      <w:lvlText w:val="%1.%2.%3.%4.%5.%6.%7."/>
      <w:lvlJc w:val="left"/>
      <w:pPr>
        <w:ind w:left="1380" w:hanging="1440"/>
      </w:pPr>
      <w:rPr>
        <w:rFonts w:hint="default"/>
      </w:rPr>
    </w:lvl>
    <w:lvl w:ilvl="7">
      <w:start w:val="1"/>
      <w:numFmt w:val="decimal"/>
      <w:lvlText w:val="%1.%2.%3.%4.%5.%6.%7.%8."/>
      <w:lvlJc w:val="left"/>
      <w:pPr>
        <w:ind w:left="1730" w:hanging="1800"/>
      </w:pPr>
      <w:rPr>
        <w:rFonts w:hint="default"/>
      </w:rPr>
    </w:lvl>
    <w:lvl w:ilvl="8">
      <w:start w:val="1"/>
      <w:numFmt w:val="decimal"/>
      <w:lvlText w:val="%1.%2.%3.%4.%5.%6.%7.%8.%9."/>
      <w:lvlJc w:val="left"/>
      <w:pPr>
        <w:ind w:left="1720" w:hanging="1800"/>
      </w:pPr>
      <w:rPr>
        <w:rFonts w:hint="default"/>
      </w:rPr>
    </w:lvl>
  </w:abstractNum>
  <w:abstractNum w:abstractNumId="29" w15:restartNumberingAfterBreak="0">
    <w:nsid w:val="5B3E2BB6"/>
    <w:multiLevelType w:val="multilevel"/>
    <w:tmpl w:val="55AE8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BAF0BC7"/>
    <w:multiLevelType w:val="multilevel"/>
    <w:tmpl w:val="03B477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C4A5B30"/>
    <w:multiLevelType w:val="hybridMultilevel"/>
    <w:tmpl w:val="F404F2AC"/>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2" w15:restartNumberingAfterBreak="0">
    <w:nsid w:val="5D3F7271"/>
    <w:multiLevelType w:val="hybridMultilevel"/>
    <w:tmpl w:val="01A457E0"/>
    <w:lvl w:ilvl="0" w:tplc="D3285CFC">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3" w15:restartNumberingAfterBreak="0">
    <w:nsid w:val="62907EA7"/>
    <w:multiLevelType w:val="hybridMultilevel"/>
    <w:tmpl w:val="79C61E9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4" w15:restartNumberingAfterBreak="0">
    <w:nsid w:val="66871A7D"/>
    <w:multiLevelType w:val="hybridMultilevel"/>
    <w:tmpl w:val="C6E0FB9C"/>
    <w:lvl w:ilvl="0" w:tplc="D85CEA3A">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6AD40888"/>
    <w:multiLevelType w:val="hybridMultilevel"/>
    <w:tmpl w:val="E7FA12A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36" w15:restartNumberingAfterBreak="0">
    <w:nsid w:val="6B1024E2"/>
    <w:multiLevelType w:val="multilevel"/>
    <w:tmpl w:val="0415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7" w15:restartNumberingAfterBreak="0">
    <w:nsid w:val="6BDA6613"/>
    <w:multiLevelType w:val="hybridMultilevel"/>
    <w:tmpl w:val="6E541712"/>
    <w:lvl w:ilvl="0" w:tplc="D3285CF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76323FA4"/>
    <w:multiLevelType w:val="multilevel"/>
    <w:tmpl w:val="7E924D68"/>
    <w:lvl w:ilvl="0">
      <w:start w:val="1"/>
      <w:numFmt w:val="decimal"/>
      <w:lvlText w:val="%1."/>
      <w:lvlJc w:val="left"/>
      <w:pPr>
        <w:ind w:left="360" w:hanging="360"/>
      </w:pPr>
    </w:lvl>
    <w:lvl w:ilvl="1">
      <w:start w:val="1"/>
      <w:numFmt w:val="decimal"/>
      <w:lvlText w:val="%1.%2."/>
      <w:lvlJc w:val="left"/>
      <w:pPr>
        <w:ind w:left="792" w:hanging="432"/>
      </w:pPr>
      <w:rPr>
        <w:i w:val="0"/>
      </w:rPr>
    </w:lvl>
    <w:lvl w:ilvl="2">
      <w:start w:val="1"/>
      <w:numFmt w:val="decimal"/>
      <w:lvlText w:val="%1.%2.%3."/>
      <w:lvlJc w:val="left"/>
      <w:pPr>
        <w:ind w:left="1923"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7CED656A"/>
    <w:multiLevelType w:val="multilevel"/>
    <w:tmpl w:val="68CCD4AE"/>
    <w:lvl w:ilvl="0">
      <w:start w:val="1"/>
      <w:numFmt w:val="decimal"/>
      <w:lvlText w:val="%1."/>
      <w:lvlJc w:val="left"/>
      <w:pPr>
        <w:ind w:left="360" w:hanging="360"/>
      </w:pPr>
      <w:rPr>
        <w:rFonts w:hint="default"/>
      </w:rPr>
    </w:lvl>
    <w:lvl w:ilvl="1">
      <w:start w:val="2"/>
      <w:numFmt w:val="decimal"/>
      <w:lvlText w:val="%1.%2."/>
      <w:lvlJc w:val="left"/>
      <w:pPr>
        <w:ind w:left="710" w:hanging="720"/>
      </w:pPr>
      <w:rPr>
        <w:rFonts w:hint="default"/>
      </w:rPr>
    </w:lvl>
    <w:lvl w:ilvl="2">
      <w:start w:val="1"/>
      <w:numFmt w:val="decimal"/>
      <w:pStyle w:val="Nagwek3"/>
      <w:lvlText w:val="%1.%2.%3."/>
      <w:lvlJc w:val="left"/>
      <w:pPr>
        <w:ind w:left="700" w:hanging="720"/>
      </w:pPr>
      <w:rPr>
        <w:rFonts w:hint="default"/>
      </w:rPr>
    </w:lvl>
    <w:lvl w:ilvl="3">
      <w:start w:val="1"/>
      <w:numFmt w:val="decimal"/>
      <w:lvlText w:val="%1.%2.%3.%4."/>
      <w:lvlJc w:val="left"/>
      <w:pPr>
        <w:ind w:left="1050" w:hanging="1080"/>
      </w:pPr>
      <w:rPr>
        <w:rFonts w:hint="default"/>
      </w:rPr>
    </w:lvl>
    <w:lvl w:ilvl="4">
      <w:start w:val="1"/>
      <w:numFmt w:val="decimal"/>
      <w:lvlText w:val="%1.%2.%3.%4.%5."/>
      <w:lvlJc w:val="left"/>
      <w:pPr>
        <w:ind w:left="1040" w:hanging="1080"/>
      </w:pPr>
      <w:rPr>
        <w:rFonts w:hint="default"/>
      </w:rPr>
    </w:lvl>
    <w:lvl w:ilvl="5">
      <w:start w:val="1"/>
      <w:numFmt w:val="decimal"/>
      <w:lvlText w:val="%1.%2.%3.%4.%5.%6."/>
      <w:lvlJc w:val="left"/>
      <w:pPr>
        <w:ind w:left="1390" w:hanging="1440"/>
      </w:pPr>
      <w:rPr>
        <w:rFonts w:hint="default"/>
      </w:rPr>
    </w:lvl>
    <w:lvl w:ilvl="6">
      <w:start w:val="1"/>
      <w:numFmt w:val="decimal"/>
      <w:lvlText w:val="%1.%2.%3.%4.%5.%6.%7."/>
      <w:lvlJc w:val="left"/>
      <w:pPr>
        <w:ind w:left="1380" w:hanging="1440"/>
      </w:pPr>
      <w:rPr>
        <w:rFonts w:hint="default"/>
      </w:rPr>
    </w:lvl>
    <w:lvl w:ilvl="7">
      <w:start w:val="1"/>
      <w:numFmt w:val="decimal"/>
      <w:lvlText w:val="%1.%2.%3.%4.%5.%6.%7.%8."/>
      <w:lvlJc w:val="left"/>
      <w:pPr>
        <w:ind w:left="1730" w:hanging="1800"/>
      </w:pPr>
      <w:rPr>
        <w:rFonts w:hint="default"/>
      </w:rPr>
    </w:lvl>
    <w:lvl w:ilvl="8">
      <w:start w:val="1"/>
      <w:numFmt w:val="decimal"/>
      <w:lvlText w:val="%1.%2.%3.%4.%5.%6.%7.%8.%9."/>
      <w:lvlJc w:val="left"/>
      <w:pPr>
        <w:ind w:left="1720" w:hanging="1800"/>
      </w:pPr>
      <w:rPr>
        <w:rFonts w:hint="default"/>
      </w:rPr>
    </w:lvl>
  </w:abstractNum>
  <w:num w:numId="1" w16cid:durableId="1027635591">
    <w:abstractNumId w:val="36"/>
  </w:num>
  <w:num w:numId="2" w16cid:durableId="938754490">
    <w:abstractNumId w:val="9"/>
  </w:num>
  <w:num w:numId="3" w16cid:durableId="1141458405">
    <w:abstractNumId w:val="38"/>
  </w:num>
  <w:num w:numId="4" w16cid:durableId="1906840737">
    <w:abstractNumId w:val="35"/>
  </w:num>
  <w:num w:numId="5" w16cid:durableId="522942727">
    <w:abstractNumId w:val="20"/>
  </w:num>
  <w:num w:numId="6" w16cid:durableId="644971951">
    <w:abstractNumId w:val="31"/>
  </w:num>
  <w:num w:numId="7" w16cid:durableId="5985534">
    <w:abstractNumId w:val="5"/>
  </w:num>
  <w:num w:numId="8" w16cid:durableId="1522668248">
    <w:abstractNumId w:val="3"/>
  </w:num>
  <w:num w:numId="9" w16cid:durableId="1713118671">
    <w:abstractNumId w:val="18"/>
  </w:num>
  <w:num w:numId="10" w16cid:durableId="176891220">
    <w:abstractNumId w:val="34"/>
  </w:num>
  <w:num w:numId="11" w16cid:durableId="1474716904">
    <w:abstractNumId w:val="24"/>
  </w:num>
  <w:num w:numId="12" w16cid:durableId="800731374">
    <w:abstractNumId w:val="19"/>
  </w:num>
  <w:num w:numId="13" w16cid:durableId="12645340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965545994">
    <w:abstractNumId w:val="10"/>
  </w:num>
  <w:num w:numId="15" w16cid:durableId="1484589592">
    <w:abstractNumId w:val="33"/>
  </w:num>
  <w:num w:numId="16" w16cid:durableId="679818704">
    <w:abstractNumId w:val="32"/>
  </w:num>
  <w:num w:numId="17" w16cid:durableId="1970355028">
    <w:abstractNumId w:val="2"/>
  </w:num>
  <w:num w:numId="18" w16cid:durableId="1375960006">
    <w:abstractNumId w:val="39"/>
  </w:num>
  <w:num w:numId="19" w16cid:durableId="1572885856">
    <w:abstractNumId w:val="4"/>
  </w:num>
  <w:num w:numId="20" w16cid:durableId="666786437">
    <w:abstractNumId w:val="7"/>
  </w:num>
  <w:num w:numId="21" w16cid:durableId="551507175">
    <w:abstractNumId w:val="26"/>
  </w:num>
  <w:num w:numId="22" w16cid:durableId="1492715303">
    <w:abstractNumId w:val="21"/>
  </w:num>
  <w:num w:numId="23" w16cid:durableId="404189575">
    <w:abstractNumId w:val="30"/>
  </w:num>
  <w:num w:numId="24" w16cid:durableId="2072190928">
    <w:abstractNumId w:val="6"/>
  </w:num>
  <w:num w:numId="25" w16cid:durableId="564679780">
    <w:abstractNumId w:val="15"/>
  </w:num>
  <w:num w:numId="26" w16cid:durableId="989946065">
    <w:abstractNumId w:val="12"/>
  </w:num>
  <w:num w:numId="27" w16cid:durableId="1182938312">
    <w:abstractNumId w:val="27"/>
  </w:num>
  <w:num w:numId="28" w16cid:durableId="1607729967">
    <w:abstractNumId w:val="29"/>
  </w:num>
  <w:num w:numId="29" w16cid:durableId="299655876">
    <w:abstractNumId w:val="17"/>
  </w:num>
  <w:num w:numId="30" w16cid:durableId="322009481">
    <w:abstractNumId w:val="16"/>
  </w:num>
  <w:num w:numId="31" w16cid:durableId="33845289">
    <w:abstractNumId w:val="14"/>
  </w:num>
  <w:num w:numId="32" w16cid:durableId="1744646050">
    <w:abstractNumId w:val="13"/>
  </w:num>
  <w:num w:numId="33" w16cid:durableId="921646421">
    <w:abstractNumId w:val="28"/>
  </w:num>
  <w:num w:numId="34" w16cid:durableId="1600723669">
    <w:abstractNumId w:val="23"/>
  </w:num>
  <w:num w:numId="35" w16cid:durableId="119424161">
    <w:abstractNumId w:val="37"/>
  </w:num>
  <w:num w:numId="36" w16cid:durableId="348141718">
    <w:abstractNumId w:val="11"/>
  </w:num>
  <w:num w:numId="37" w16cid:durableId="434443816">
    <w:abstractNumId w:val="8"/>
  </w:num>
  <w:num w:numId="38" w16cid:durableId="874394098">
    <w:abstractNumId w:val="22"/>
  </w:num>
  <w:num w:numId="39" w16cid:durableId="1215510021">
    <w:abstractNumId w:val="0"/>
  </w:num>
  <w:num w:numId="40" w16cid:durableId="1678000918">
    <w:abstractNumId w:val="25"/>
  </w:num>
  <w:num w:numId="41" w16cid:durableId="283465483">
    <w:abstractNumId w:val="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0C"/>
    <w:rsid w:val="00000103"/>
    <w:rsid w:val="00000B24"/>
    <w:rsid w:val="0000378C"/>
    <w:rsid w:val="0000614C"/>
    <w:rsid w:val="000116DC"/>
    <w:rsid w:val="00012296"/>
    <w:rsid w:val="0001272E"/>
    <w:rsid w:val="00015010"/>
    <w:rsid w:val="00015AFC"/>
    <w:rsid w:val="0001631D"/>
    <w:rsid w:val="00016ACF"/>
    <w:rsid w:val="000177A6"/>
    <w:rsid w:val="00020C32"/>
    <w:rsid w:val="00021E08"/>
    <w:rsid w:val="00023797"/>
    <w:rsid w:val="00024A40"/>
    <w:rsid w:val="000317D4"/>
    <w:rsid w:val="0003192C"/>
    <w:rsid w:val="000320C5"/>
    <w:rsid w:val="00032B52"/>
    <w:rsid w:val="00033FAE"/>
    <w:rsid w:val="00035D8E"/>
    <w:rsid w:val="0003642B"/>
    <w:rsid w:val="00037B0F"/>
    <w:rsid w:val="00040896"/>
    <w:rsid w:val="000420F1"/>
    <w:rsid w:val="00042E6D"/>
    <w:rsid w:val="0004316C"/>
    <w:rsid w:val="00043784"/>
    <w:rsid w:val="00044C8E"/>
    <w:rsid w:val="00045969"/>
    <w:rsid w:val="00047081"/>
    <w:rsid w:val="00052561"/>
    <w:rsid w:val="00052B95"/>
    <w:rsid w:val="00060774"/>
    <w:rsid w:val="00060A88"/>
    <w:rsid w:val="00061124"/>
    <w:rsid w:val="00061A52"/>
    <w:rsid w:val="00061CED"/>
    <w:rsid w:val="0006365A"/>
    <w:rsid w:val="00064B3D"/>
    <w:rsid w:val="000664A8"/>
    <w:rsid w:val="00067D97"/>
    <w:rsid w:val="0007043B"/>
    <w:rsid w:val="00071A65"/>
    <w:rsid w:val="00071C6B"/>
    <w:rsid w:val="000721A3"/>
    <w:rsid w:val="00072F81"/>
    <w:rsid w:val="000730A4"/>
    <w:rsid w:val="00077B1C"/>
    <w:rsid w:val="00080346"/>
    <w:rsid w:val="00080B75"/>
    <w:rsid w:val="00081385"/>
    <w:rsid w:val="00083FB0"/>
    <w:rsid w:val="00087408"/>
    <w:rsid w:val="00087BD1"/>
    <w:rsid w:val="00090877"/>
    <w:rsid w:val="00091E31"/>
    <w:rsid w:val="00096A4A"/>
    <w:rsid w:val="00096D87"/>
    <w:rsid w:val="000A3616"/>
    <w:rsid w:val="000A3F75"/>
    <w:rsid w:val="000A7A9C"/>
    <w:rsid w:val="000B36E4"/>
    <w:rsid w:val="000B4C7C"/>
    <w:rsid w:val="000B6E9D"/>
    <w:rsid w:val="000C105A"/>
    <w:rsid w:val="000C1314"/>
    <w:rsid w:val="000C288B"/>
    <w:rsid w:val="000C5A08"/>
    <w:rsid w:val="000C7D56"/>
    <w:rsid w:val="000D08EE"/>
    <w:rsid w:val="000D5861"/>
    <w:rsid w:val="000D6F99"/>
    <w:rsid w:val="000E0949"/>
    <w:rsid w:val="000E1F66"/>
    <w:rsid w:val="000E36EE"/>
    <w:rsid w:val="000E6C42"/>
    <w:rsid w:val="000F12A3"/>
    <w:rsid w:val="000F1977"/>
    <w:rsid w:val="000F30BB"/>
    <w:rsid w:val="001010C7"/>
    <w:rsid w:val="00101890"/>
    <w:rsid w:val="00101BC7"/>
    <w:rsid w:val="00101C15"/>
    <w:rsid w:val="00101E89"/>
    <w:rsid w:val="00102DBB"/>
    <w:rsid w:val="001049C3"/>
    <w:rsid w:val="00106A5C"/>
    <w:rsid w:val="001104EB"/>
    <w:rsid w:val="0011220B"/>
    <w:rsid w:val="00114201"/>
    <w:rsid w:val="001144E9"/>
    <w:rsid w:val="001148FC"/>
    <w:rsid w:val="00121313"/>
    <w:rsid w:val="0012256E"/>
    <w:rsid w:val="0012369D"/>
    <w:rsid w:val="00123E27"/>
    <w:rsid w:val="00125851"/>
    <w:rsid w:val="00126BEA"/>
    <w:rsid w:val="00127DB6"/>
    <w:rsid w:val="00130627"/>
    <w:rsid w:val="00130CD6"/>
    <w:rsid w:val="00132A05"/>
    <w:rsid w:val="001332AF"/>
    <w:rsid w:val="0013336F"/>
    <w:rsid w:val="00133AC2"/>
    <w:rsid w:val="00135E54"/>
    <w:rsid w:val="0013602B"/>
    <w:rsid w:val="001375B4"/>
    <w:rsid w:val="00141F60"/>
    <w:rsid w:val="0014355F"/>
    <w:rsid w:val="001439BC"/>
    <w:rsid w:val="00144FB5"/>
    <w:rsid w:val="00145074"/>
    <w:rsid w:val="00146C88"/>
    <w:rsid w:val="00150B6B"/>
    <w:rsid w:val="001513F8"/>
    <w:rsid w:val="00152122"/>
    <w:rsid w:val="0015266D"/>
    <w:rsid w:val="00154D6A"/>
    <w:rsid w:val="001563AD"/>
    <w:rsid w:val="00160864"/>
    <w:rsid w:val="00161B3D"/>
    <w:rsid w:val="00163589"/>
    <w:rsid w:val="00171818"/>
    <w:rsid w:val="00171E43"/>
    <w:rsid w:val="00173747"/>
    <w:rsid w:val="001774B4"/>
    <w:rsid w:val="00180CED"/>
    <w:rsid w:val="0018166D"/>
    <w:rsid w:val="00181E2A"/>
    <w:rsid w:val="0018434B"/>
    <w:rsid w:val="00184387"/>
    <w:rsid w:val="00186C5A"/>
    <w:rsid w:val="001877D0"/>
    <w:rsid w:val="00191E6A"/>
    <w:rsid w:val="0019481D"/>
    <w:rsid w:val="0019645A"/>
    <w:rsid w:val="001973E7"/>
    <w:rsid w:val="00197F05"/>
    <w:rsid w:val="001A34DA"/>
    <w:rsid w:val="001A6418"/>
    <w:rsid w:val="001B18FD"/>
    <w:rsid w:val="001B234E"/>
    <w:rsid w:val="001B4EA5"/>
    <w:rsid w:val="001B5542"/>
    <w:rsid w:val="001C2295"/>
    <w:rsid w:val="001C250B"/>
    <w:rsid w:val="001C2E55"/>
    <w:rsid w:val="001D2739"/>
    <w:rsid w:val="001D33C0"/>
    <w:rsid w:val="001D4B54"/>
    <w:rsid w:val="001D5F5B"/>
    <w:rsid w:val="001D65A1"/>
    <w:rsid w:val="001E17C5"/>
    <w:rsid w:val="001E4FE2"/>
    <w:rsid w:val="001E6184"/>
    <w:rsid w:val="001E6DA2"/>
    <w:rsid w:val="001F2B99"/>
    <w:rsid w:val="001F6F8A"/>
    <w:rsid w:val="001F7B73"/>
    <w:rsid w:val="00201CB5"/>
    <w:rsid w:val="00207987"/>
    <w:rsid w:val="00207AF2"/>
    <w:rsid w:val="00213119"/>
    <w:rsid w:val="00213E56"/>
    <w:rsid w:val="00214D14"/>
    <w:rsid w:val="00215DEB"/>
    <w:rsid w:val="002175EB"/>
    <w:rsid w:val="00217708"/>
    <w:rsid w:val="002212C0"/>
    <w:rsid w:val="00222E20"/>
    <w:rsid w:val="00222F07"/>
    <w:rsid w:val="00223555"/>
    <w:rsid w:val="002235BC"/>
    <w:rsid w:val="00224B48"/>
    <w:rsid w:val="002258B3"/>
    <w:rsid w:val="00225955"/>
    <w:rsid w:val="002311B9"/>
    <w:rsid w:val="00231B0B"/>
    <w:rsid w:val="00231C46"/>
    <w:rsid w:val="0023237C"/>
    <w:rsid w:val="002338E8"/>
    <w:rsid w:val="00233ED9"/>
    <w:rsid w:val="00235952"/>
    <w:rsid w:val="00241E61"/>
    <w:rsid w:val="00244CD9"/>
    <w:rsid w:val="00245433"/>
    <w:rsid w:val="00246AD0"/>
    <w:rsid w:val="00251CAD"/>
    <w:rsid w:val="00252095"/>
    <w:rsid w:val="0025264C"/>
    <w:rsid w:val="00253E6C"/>
    <w:rsid w:val="0025488A"/>
    <w:rsid w:val="002549BB"/>
    <w:rsid w:val="00255671"/>
    <w:rsid w:val="002560F3"/>
    <w:rsid w:val="00257246"/>
    <w:rsid w:val="00260A0F"/>
    <w:rsid w:val="002643F7"/>
    <w:rsid w:val="00265601"/>
    <w:rsid w:val="002674A4"/>
    <w:rsid w:val="00271728"/>
    <w:rsid w:val="002726C3"/>
    <w:rsid w:val="00272864"/>
    <w:rsid w:val="0027289D"/>
    <w:rsid w:val="00272FF7"/>
    <w:rsid w:val="00273306"/>
    <w:rsid w:val="00273BC9"/>
    <w:rsid w:val="00273C21"/>
    <w:rsid w:val="002760A4"/>
    <w:rsid w:val="00276425"/>
    <w:rsid w:val="002764B0"/>
    <w:rsid w:val="00277C12"/>
    <w:rsid w:val="002808A1"/>
    <w:rsid w:val="002817A9"/>
    <w:rsid w:val="00282117"/>
    <w:rsid w:val="00287226"/>
    <w:rsid w:val="00292999"/>
    <w:rsid w:val="0029318A"/>
    <w:rsid w:val="00294515"/>
    <w:rsid w:val="00296862"/>
    <w:rsid w:val="00296FA1"/>
    <w:rsid w:val="002A143D"/>
    <w:rsid w:val="002A52BB"/>
    <w:rsid w:val="002A5D56"/>
    <w:rsid w:val="002A60AD"/>
    <w:rsid w:val="002A6DB0"/>
    <w:rsid w:val="002A76B8"/>
    <w:rsid w:val="002B0233"/>
    <w:rsid w:val="002B087A"/>
    <w:rsid w:val="002B1993"/>
    <w:rsid w:val="002B1EDD"/>
    <w:rsid w:val="002B395F"/>
    <w:rsid w:val="002B3D9E"/>
    <w:rsid w:val="002B6F30"/>
    <w:rsid w:val="002B7EB8"/>
    <w:rsid w:val="002C0E88"/>
    <w:rsid w:val="002C13FF"/>
    <w:rsid w:val="002C2583"/>
    <w:rsid w:val="002C3629"/>
    <w:rsid w:val="002C542D"/>
    <w:rsid w:val="002C57FC"/>
    <w:rsid w:val="002C75F8"/>
    <w:rsid w:val="002C7C55"/>
    <w:rsid w:val="002D1D60"/>
    <w:rsid w:val="002D2494"/>
    <w:rsid w:val="002D2957"/>
    <w:rsid w:val="002D2C5E"/>
    <w:rsid w:val="002D3BED"/>
    <w:rsid w:val="002D478B"/>
    <w:rsid w:val="002D47E4"/>
    <w:rsid w:val="002D507C"/>
    <w:rsid w:val="002D53E0"/>
    <w:rsid w:val="002D6C54"/>
    <w:rsid w:val="002D76B8"/>
    <w:rsid w:val="002E1CF7"/>
    <w:rsid w:val="002E3E35"/>
    <w:rsid w:val="002E7F52"/>
    <w:rsid w:val="002F46BE"/>
    <w:rsid w:val="002F48D3"/>
    <w:rsid w:val="002F4CE8"/>
    <w:rsid w:val="002F757C"/>
    <w:rsid w:val="002F7A0D"/>
    <w:rsid w:val="00301D4F"/>
    <w:rsid w:val="00301DC4"/>
    <w:rsid w:val="00301F00"/>
    <w:rsid w:val="00303619"/>
    <w:rsid w:val="00303C3B"/>
    <w:rsid w:val="00304DB7"/>
    <w:rsid w:val="003060F8"/>
    <w:rsid w:val="0030618B"/>
    <w:rsid w:val="00306567"/>
    <w:rsid w:val="0030711C"/>
    <w:rsid w:val="00310CB8"/>
    <w:rsid w:val="00312D18"/>
    <w:rsid w:val="00312EB3"/>
    <w:rsid w:val="00313559"/>
    <w:rsid w:val="00314035"/>
    <w:rsid w:val="003147E5"/>
    <w:rsid w:val="00315A54"/>
    <w:rsid w:val="00317C17"/>
    <w:rsid w:val="00320137"/>
    <w:rsid w:val="0032113B"/>
    <w:rsid w:val="00321FB9"/>
    <w:rsid w:val="00322721"/>
    <w:rsid w:val="003258A6"/>
    <w:rsid w:val="00326302"/>
    <w:rsid w:val="00332121"/>
    <w:rsid w:val="003332C3"/>
    <w:rsid w:val="003341AB"/>
    <w:rsid w:val="003352B3"/>
    <w:rsid w:val="0033546B"/>
    <w:rsid w:val="003376F1"/>
    <w:rsid w:val="003407C7"/>
    <w:rsid w:val="00340D1C"/>
    <w:rsid w:val="00343D62"/>
    <w:rsid w:val="003465AC"/>
    <w:rsid w:val="00347966"/>
    <w:rsid w:val="00351069"/>
    <w:rsid w:val="00351217"/>
    <w:rsid w:val="00351BB8"/>
    <w:rsid w:val="00352269"/>
    <w:rsid w:val="00352AD5"/>
    <w:rsid w:val="00352E76"/>
    <w:rsid w:val="00352F0D"/>
    <w:rsid w:val="00354134"/>
    <w:rsid w:val="0035575B"/>
    <w:rsid w:val="0036083D"/>
    <w:rsid w:val="003609B7"/>
    <w:rsid w:val="0036201E"/>
    <w:rsid w:val="003624BE"/>
    <w:rsid w:val="003644B4"/>
    <w:rsid w:val="00365141"/>
    <w:rsid w:val="00366389"/>
    <w:rsid w:val="0037021C"/>
    <w:rsid w:val="00370453"/>
    <w:rsid w:val="0037186F"/>
    <w:rsid w:val="00372369"/>
    <w:rsid w:val="003770A2"/>
    <w:rsid w:val="00380462"/>
    <w:rsid w:val="00380FD6"/>
    <w:rsid w:val="00381797"/>
    <w:rsid w:val="00382AFE"/>
    <w:rsid w:val="00384561"/>
    <w:rsid w:val="00384EE2"/>
    <w:rsid w:val="00385F96"/>
    <w:rsid w:val="00387BE4"/>
    <w:rsid w:val="00392EC5"/>
    <w:rsid w:val="003936CA"/>
    <w:rsid w:val="00394848"/>
    <w:rsid w:val="00395B7D"/>
    <w:rsid w:val="003972B7"/>
    <w:rsid w:val="00397F59"/>
    <w:rsid w:val="003A2F9A"/>
    <w:rsid w:val="003A35E4"/>
    <w:rsid w:val="003A5B90"/>
    <w:rsid w:val="003B2075"/>
    <w:rsid w:val="003B4873"/>
    <w:rsid w:val="003B7150"/>
    <w:rsid w:val="003C19E6"/>
    <w:rsid w:val="003C3F0C"/>
    <w:rsid w:val="003C631B"/>
    <w:rsid w:val="003C66D7"/>
    <w:rsid w:val="003C7C34"/>
    <w:rsid w:val="003D0490"/>
    <w:rsid w:val="003D324B"/>
    <w:rsid w:val="003D396F"/>
    <w:rsid w:val="003D3F4D"/>
    <w:rsid w:val="003D5926"/>
    <w:rsid w:val="003D7350"/>
    <w:rsid w:val="003E0702"/>
    <w:rsid w:val="003E36D6"/>
    <w:rsid w:val="003E3D07"/>
    <w:rsid w:val="003E4223"/>
    <w:rsid w:val="003E5545"/>
    <w:rsid w:val="003F0F83"/>
    <w:rsid w:val="003F0FF8"/>
    <w:rsid w:val="003F2655"/>
    <w:rsid w:val="003F2DCB"/>
    <w:rsid w:val="003F2F42"/>
    <w:rsid w:val="003F497C"/>
    <w:rsid w:val="003F5D69"/>
    <w:rsid w:val="003F66EF"/>
    <w:rsid w:val="003F6E1E"/>
    <w:rsid w:val="003F7321"/>
    <w:rsid w:val="0040088B"/>
    <w:rsid w:val="004017A7"/>
    <w:rsid w:val="00402ADE"/>
    <w:rsid w:val="00404B57"/>
    <w:rsid w:val="00405CF1"/>
    <w:rsid w:val="004070D9"/>
    <w:rsid w:val="00407792"/>
    <w:rsid w:val="0041128E"/>
    <w:rsid w:val="004121AE"/>
    <w:rsid w:val="00413C7E"/>
    <w:rsid w:val="00415138"/>
    <w:rsid w:val="0041536D"/>
    <w:rsid w:val="004158B3"/>
    <w:rsid w:val="00420BB1"/>
    <w:rsid w:val="00421E89"/>
    <w:rsid w:val="00422037"/>
    <w:rsid w:val="004225FA"/>
    <w:rsid w:val="004263A2"/>
    <w:rsid w:val="00426A11"/>
    <w:rsid w:val="004275BB"/>
    <w:rsid w:val="00427E6E"/>
    <w:rsid w:val="00430B5F"/>
    <w:rsid w:val="004316FC"/>
    <w:rsid w:val="00431771"/>
    <w:rsid w:val="0043201B"/>
    <w:rsid w:val="004331B7"/>
    <w:rsid w:val="004333D4"/>
    <w:rsid w:val="004355F9"/>
    <w:rsid w:val="00435E31"/>
    <w:rsid w:val="004377F2"/>
    <w:rsid w:val="00437C0A"/>
    <w:rsid w:val="00437DE4"/>
    <w:rsid w:val="00440B20"/>
    <w:rsid w:val="0044166E"/>
    <w:rsid w:val="0044791A"/>
    <w:rsid w:val="00453CF2"/>
    <w:rsid w:val="004541DD"/>
    <w:rsid w:val="00460CC0"/>
    <w:rsid w:val="0046149F"/>
    <w:rsid w:val="0046200C"/>
    <w:rsid w:val="00463468"/>
    <w:rsid w:val="00463E51"/>
    <w:rsid w:val="00465D40"/>
    <w:rsid w:val="00467218"/>
    <w:rsid w:val="004673AE"/>
    <w:rsid w:val="00471FA3"/>
    <w:rsid w:val="00472BC9"/>
    <w:rsid w:val="00473542"/>
    <w:rsid w:val="0048293E"/>
    <w:rsid w:val="004868CF"/>
    <w:rsid w:val="00487AE8"/>
    <w:rsid w:val="00487C49"/>
    <w:rsid w:val="004912E9"/>
    <w:rsid w:val="004916F9"/>
    <w:rsid w:val="004932B3"/>
    <w:rsid w:val="004952A9"/>
    <w:rsid w:val="0049586E"/>
    <w:rsid w:val="00497023"/>
    <w:rsid w:val="00497567"/>
    <w:rsid w:val="00497596"/>
    <w:rsid w:val="004A05B5"/>
    <w:rsid w:val="004A5EBD"/>
    <w:rsid w:val="004A6C1D"/>
    <w:rsid w:val="004A6FCA"/>
    <w:rsid w:val="004A76E1"/>
    <w:rsid w:val="004B2EA1"/>
    <w:rsid w:val="004B37AD"/>
    <w:rsid w:val="004B4EE4"/>
    <w:rsid w:val="004B5587"/>
    <w:rsid w:val="004B664D"/>
    <w:rsid w:val="004B6B6E"/>
    <w:rsid w:val="004B6DB7"/>
    <w:rsid w:val="004C0DFD"/>
    <w:rsid w:val="004C1526"/>
    <w:rsid w:val="004C1DF6"/>
    <w:rsid w:val="004C2D59"/>
    <w:rsid w:val="004C51B8"/>
    <w:rsid w:val="004C7718"/>
    <w:rsid w:val="004C7761"/>
    <w:rsid w:val="004D3392"/>
    <w:rsid w:val="004D4197"/>
    <w:rsid w:val="004D51C9"/>
    <w:rsid w:val="004D577A"/>
    <w:rsid w:val="004E0647"/>
    <w:rsid w:val="004E249E"/>
    <w:rsid w:val="004E2A19"/>
    <w:rsid w:val="004E3240"/>
    <w:rsid w:val="004E45D1"/>
    <w:rsid w:val="004E5204"/>
    <w:rsid w:val="004E6CCB"/>
    <w:rsid w:val="004F0F22"/>
    <w:rsid w:val="004F12CD"/>
    <w:rsid w:val="004F2D3D"/>
    <w:rsid w:val="004F31FA"/>
    <w:rsid w:val="004F44AB"/>
    <w:rsid w:val="004F4857"/>
    <w:rsid w:val="004F6DA3"/>
    <w:rsid w:val="004F7429"/>
    <w:rsid w:val="004F7B24"/>
    <w:rsid w:val="004F7BCF"/>
    <w:rsid w:val="0050286F"/>
    <w:rsid w:val="0050357C"/>
    <w:rsid w:val="005041AD"/>
    <w:rsid w:val="00504657"/>
    <w:rsid w:val="00505737"/>
    <w:rsid w:val="00505E34"/>
    <w:rsid w:val="00506308"/>
    <w:rsid w:val="005067BB"/>
    <w:rsid w:val="00506D83"/>
    <w:rsid w:val="00510047"/>
    <w:rsid w:val="00510C7B"/>
    <w:rsid w:val="00511B83"/>
    <w:rsid w:val="00514B19"/>
    <w:rsid w:val="005155DC"/>
    <w:rsid w:val="005168D5"/>
    <w:rsid w:val="0052022D"/>
    <w:rsid w:val="00520B49"/>
    <w:rsid w:val="00522EBE"/>
    <w:rsid w:val="00525823"/>
    <w:rsid w:val="005258DA"/>
    <w:rsid w:val="00525990"/>
    <w:rsid w:val="005312D4"/>
    <w:rsid w:val="00531C4B"/>
    <w:rsid w:val="00533A93"/>
    <w:rsid w:val="00535EBD"/>
    <w:rsid w:val="00537A38"/>
    <w:rsid w:val="00537F48"/>
    <w:rsid w:val="005408A6"/>
    <w:rsid w:val="00544113"/>
    <w:rsid w:val="005455C6"/>
    <w:rsid w:val="00545AD7"/>
    <w:rsid w:val="0055078C"/>
    <w:rsid w:val="00550D6D"/>
    <w:rsid w:val="005511B3"/>
    <w:rsid w:val="00551BB4"/>
    <w:rsid w:val="00554959"/>
    <w:rsid w:val="00554A77"/>
    <w:rsid w:val="00554F36"/>
    <w:rsid w:val="00555717"/>
    <w:rsid w:val="00556B7A"/>
    <w:rsid w:val="00557505"/>
    <w:rsid w:val="0056013B"/>
    <w:rsid w:val="005620B2"/>
    <w:rsid w:val="0056239B"/>
    <w:rsid w:val="00564311"/>
    <w:rsid w:val="00564ADC"/>
    <w:rsid w:val="00566BD0"/>
    <w:rsid w:val="00572591"/>
    <w:rsid w:val="00577066"/>
    <w:rsid w:val="00577EE8"/>
    <w:rsid w:val="00580348"/>
    <w:rsid w:val="005825E3"/>
    <w:rsid w:val="00582E75"/>
    <w:rsid w:val="00583A89"/>
    <w:rsid w:val="005843FF"/>
    <w:rsid w:val="00592F78"/>
    <w:rsid w:val="00593F03"/>
    <w:rsid w:val="00596DB6"/>
    <w:rsid w:val="00597F8E"/>
    <w:rsid w:val="005A0DDD"/>
    <w:rsid w:val="005A35BD"/>
    <w:rsid w:val="005A41A3"/>
    <w:rsid w:val="005A7635"/>
    <w:rsid w:val="005A7E63"/>
    <w:rsid w:val="005B3A0C"/>
    <w:rsid w:val="005B49D6"/>
    <w:rsid w:val="005B625A"/>
    <w:rsid w:val="005B7008"/>
    <w:rsid w:val="005C12F9"/>
    <w:rsid w:val="005C5F80"/>
    <w:rsid w:val="005C7381"/>
    <w:rsid w:val="005D0F9F"/>
    <w:rsid w:val="005D1084"/>
    <w:rsid w:val="005D2D29"/>
    <w:rsid w:val="005D62A6"/>
    <w:rsid w:val="005D6F19"/>
    <w:rsid w:val="005D781D"/>
    <w:rsid w:val="005D79DB"/>
    <w:rsid w:val="005D7FC2"/>
    <w:rsid w:val="005E0F21"/>
    <w:rsid w:val="005E2730"/>
    <w:rsid w:val="005E3990"/>
    <w:rsid w:val="005E76D3"/>
    <w:rsid w:val="005F009D"/>
    <w:rsid w:val="005F0FDA"/>
    <w:rsid w:val="005F1364"/>
    <w:rsid w:val="005F2CF7"/>
    <w:rsid w:val="005F2EBC"/>
    <w:rsid w:val="005F30E5"/>
    <w:rsid w:val="005F3944"/>
    <w:rsid w:val="005F3A62"/>
    <w:rsid w:val="005F6684"/>
    <w:rsid w:val="005F73E1"/>
    <w:rsid w:val="00600CE7"/>
    <w:rsid w:val="00602702"/>
    <w:rsid w:val="006037BA"/>
    <w:rsid w:val="0060495D"/>
    <w:rsid w:val="00604A52"/>
    <w:rsid w:val="006053A0"/>
    <w:rsid w:val="00605419"/>
    <w:rsid w:val="0060777B"/>
    <w:rsid w:val="00607826"/>
    <w:rsid w:val="00610DEB"/>
    <w:rsid w:val="006118B1"/>
    <w:rsid w:val="006120F3"/>
    <w:rsid w:val="0061431B"/>
    <w:rsid w:val="00614DBA"/>
    <w:rsid w:val="0062018B"/>
    <w:rsid w:val="00620DF2"/>
    <w:rsid w:val="00622661"/>
    <w:rsid w:val="00626AB8"/>
    <w:rsid w:val="006322AB"/>
    <w:rsid w:val="0063321E"/>
    <w:rsid w:val="006345AE"/>
    <w:rsid w:val="006361C7"/>
    <w:rsid w:val="00636404"/>
    <w:rsid w:val="00636AC8"/>
    <w:rsid w:val="00637A95"/>
    <w:rsid w:val="00643729"/>
    <w:rsid w:val="006437FC"/>
    <w:rsid w:val="00644ADB"/>
    <w:rsid w:val="006459F6"/>
    <w:rsid w:val="00646C2D"/>
    <w:rsid w:val="0065195B"/>
    <w:rsid w:val="00651DFE"/>
    <w:rsid w:val="00652134"/>
    <w:rsid w:val="0065340E"/>
    <w:rsid w:val="006559EF"/>
    <w:rsid w:val="00655FF7"/>
    <w:rsid w:val="00657874"/>
    <w:rsid w:val="006601BD"/>
    <w:rsid w:val="00660409"/>
    <w:rsid w:val="00660C05"/>
    <w:rsid w:val="006636C8"/>
    <w:rsid w:val="00665938"/>
    <w:rsid w:val="00667972"/>
    <w:rsid w:val="00670023"/>
    <w:rsid w:val="006723FF"/>
    <w:rsid w:val="00673AFF"/>
    <w:rsid w:val="006748A3"/>
    <w:rsid w:val="00674F0E"/>
    <w:rsid w:val="00675947"/>
    <w:rsid w:val="006760B9"/>
    <w:rsid w:val="006802D2"/>
    <w:rsid w:val="00681404"/>
    <w:rsid w:val="00682CA9"/>
    <w:rsid w:val="006830CD"/>
    <w:rsid w:val="00687105"/>
    <w:rsid w:val="006874D4"/>
    <w:rsid w:val="00690D79"/>
    <w:rsid w:val="0069241E"/>
    <w:rsid w:val="00692E73"/>
    <w:rsid w:val="006933A0"/>
    <w:rsid w:val="00693C3B"/>
    <w:rsid w:val="006963FC"/>
    <w:rsid w:val="00696D63"/>
    <w:rsid w:val="00696F57"/>
    <w:rsid w:val="00697B70"/>
    <w:rsid w:val="006B4EC8"/>
    <w:rsid w:val="006B70AF"/>
    <w:rsid w:val="006B76A2"/>
    <w:rsid w:val="006B782F"/>
    <w:rsid w:val="006C0BD6"/>
    <w:rsid w:val="006C15BD"/>
    <w:rsid w:val="006C1BE1"/>
    <w:rsid w:val="006C3173"/>
    <w:rsid w:val="006C42C6"/>
    <w:rsid w:val="006C51C5"/>
    <w:rsid w:val="006C723F"/>
    <w:rsid w:val="006C7DFD"/>
    <w:rsid w:val="006D2EEC"/>
    <w:rsid w:val="006D65F6"/>
    <w:rsid w:val="006D7E17"/>
    <w:rsid w:val="006E10FA"/>
    <w:rsid w:val="006E1439"/>
    <w:rsid w:val="006E519A"/>
    <w:rsid w:val="006E7D25"/>
    <w:rsid w:val="006F1153"/>
    <w:rsid w:val="006F1464"/>
    <w:rsid w:val="006F235C"/>
    <w:rsid w:val="007023F8"/>
    <w:rsid w:val="007028F4"/>
    <w:rsid w:val="007047A7"/>
    <w:rsid w:val="00706249"/>
    <w:rsid w:val="00707947"/>
    <w:rsid w:val="007119D6"/>
    <w:rsid w:val="00712E6F"/>
    <w:rsid w:val="00713080"/>
    <w:rsid w:val="00716A30"/>
    <w:rsid w:val="0071705F"/>
    <w:rsid w:val="0071768F"/>
    <w:rsid w:val="00717812"/>
    <w:rsid w:val="0072042F"/>
    <w:rsid w:val="00721350"/>
    <w:rsid w:val="00721CCB"/>
    <w:rsid w:val="00721E42"/>
    <w:rsid w:val="00723B64"/>
    <w:rsid w:val="00724912"/>
    <w:rsid w:val="00725BDB"/>
    <w:rsid w:val="00732A45"/>
    <w:rsid w:val="00732A53"/>
    <w:rsid w:val="00735E4F"/>
    <w:rsid w:val="00736C21"/>
    <w:rsid w:val="0074361A"/>
    <w:rsid w:val="00746439"/>
    <w:rsid w:val="00751DBA"/>
    <w:rsid w:val="00752347"/>
    <w:rsid w:val="00753625"/>
    <w:rsid w:val="007536F8"/>
    <w:rsid w:val="00755786"/>
    <w:rsid w:val="00755B08"/>
    <w:rsid w:val="00761EEC"/>
    <w:rsid w:val="00763377"/>
    <w:rsid w:val="00765C9B"/>
    <w:rsid w:val="00767451"/>
    <w:rsid w:val="00771D7F"/>
    <w:rsid w:val="0077211A"/>
    <w:rsid w:val="00773284"/>
    <w:rsid w:val="007736E5"/>
    <w:rsid w:val="007744D5"/>
    <w:rsid w:val="007749AC"/>
    <w:rsid w:val="00774DA0"/>
    <w:rsid w:val="0077552E"/>
    <w:rsid w:val="007764C9"/>
    <w:rsid w:val="00776CE5"/>
    <w:rsid w:val="00780805"/>
    <w:rsid w:val="00784026"/>
    <w:rsid w:val="007841C3"/>
    <w:rsid w:val="00790291"/>
    <w:rsid w:val="007921FB"/>
    <w:rsid w:val="007936DE"/>
    <w:rsid w:val="0079401B"/>
    <w:rsid w:val="007947A7"/>
    <w:rsid w:val="0079545E"/>
    <w:rsid w:val="00795B56"/>
    <w:rsid w:val="007A1669"/>
    <w:rsid w:val="007A340D"/>
    <w:rsid w:val="007A44E7"/>
    <w:rsid w:val="007A560A"/>
    <w:rsid w:val="007A5BB1"/>
    <w:rsid w:val="007A7188"/>
    <w:rsid w:val="007B0583"/>
    <w:rsid w:val="007B10D8"/>
    <w:rsid w:val="007B1D68"/>
    <w:rsid w:val="007B3B8C"/>
    <w:rsid w:val="007B457E"/>
    <w:rsid w:val="007B6A62"/>
    <w:rsid w:val="007C040E"/>
    <w:rsid w:val="007C31C7"/>
    <w:rsid w:val="007C3B63"/>
    <w:rsid w:val="007C4395"/>
    <w:rsid w:val="007C48A2"/>
    <w:rsid w:val="007C6602"/>
    <w:rsid w:val="007C739D"/>
    <w:rsid w:val="007C7904"/>
    <w:rsid w:val="007D28D2"/>
    <w:rsid w:val="007D5C04"/>
    <w:rsid w:val="007E39E2"/>
    <w:rsid w:val="007E67A5"/>
    <w:rsid w:val="007F060D"/>
    <w:rsid w:val="007F224E"/>
    <w:rsid w:val="007F2528"/>
    <w:rsid w:val="007F306B"/>
    <w:rsid w:val="007F3E94"/>
    <w:rsid w:val="007F4D4B"/>
    <w:rsid w:val="007F71EF"/>
    <w:rsid w:val="007F7E80"/>
    <w:rsid w:val="008021EE"/>
    <w:rsid w:val="008101BA"/>
    <w:rsid w:val="00810465"/>
    <w:rsid w:val="00812747"/>
    <w:rsid w:val="008168DD"/>
    <w:rsid w:val="008168F9"/>
    <w:rsid w:val="008204E7"/>
    <w:rsid w:val="00820EFD"/>
    <w:rsid w:val="00822DD0"/>
    <w:rsid w:val="00822DFD"/>
    <w:rsid w:val="00824E8B"/>
    <w:rsid w:val="00826853"/>
    <w:rsid w:val="0083016C"/>
    <w:rsid w:val="00830EC9"/>
    <w:rsid w:val="00831461"/>
    <w:rsid w:val="00832C70"/>
    <w:rsid w:val="00833ED1"/>
    <w:rsid w:val="00835EBB"/>
    <w:rsid w:val="008379D9"/>
    <w:rsid w:val="00837D02"/>
    <w:rsid w:val="00841271"/>
    <w:rsid w:val="00842942"/>
    <w:rsid w:val="00844656"/>
    <w:rsid w:val="00844AA0"/>
    <w:rsid w:val="00845528"/>
    <w:rsid w:val="008459E5"/>
    <w:rsid w:val="00846B54"/>
    <w:rsid w:val="00847DBB"/>
    <w:rsid w:val="00850AB8"/>
    <w:rsid w:val="00852B7B"/>
    <w:rsid w:val="00852B94"/>
    <w:rsid w:val="008532BD"/>
    <w:rsid w:val="00863020"/>
    <w:rsid w:val="00863A2C"/>
    <w:rsid w:val="00866937"/>
    <w:rsid w:val="00870BDA"/>
    <w:rsid w:val="008717DD"/>
    <w:rsid w:val="00872B44"/>
    <w:rsid w:val="00875B11"/>
    <w:rsid w:val="0087655E"/>
    <w:rsid w:val="00876D76"/>
    <w:rsid w:val="00877B0D"/>
    <w:rsid w:val="00887D7C"/>
    <w:rsid w:val="008928C6"/>
    <w:rsid w:val="008943EC"/>
    <w:rsid w:val="00895F1C"/>
    <w:rsid w:val="008A0EEC"/>
    <w:rsid w:val="008A11C2"/>
    <w:rsid w:val="008A12C5"/>
    <w:rsid w:val="008A2BD9"/>
    <w:rsid w:val="008A4860"/>
    <w:rsid w:val="008A5A56"/>
    <w:rsid w:val="008A5D4E"/>
    <w:rsid w:val="008A5F78"/>
    <w:rsid w:val="008B0C0E"/>
    <w:rsid w:val="008B1378"/>
    <w:rsid w:val="008B4C6E"/>
    <w:rsid w:val="008B4E0B"/>
    <w:rsid w:val="008B6B13"/>
    <w:rsid w:val="008B7331"/>
    <w:rsid w:val="008B7AE3"/>
    <w:rsid w:val="008B7DB8"/>
    <w:rsid w:val="008C115C"/>
    <w:rsid w:val="008C2B23"/>
    <w:rsid w:val="008C37A4"/>
    <w:rsid w:val="008C51D2"/>
    <w:rsid w:val="008D1EA4"/>
    <w:rsid w:val="008D3027"/>
    <w:rsid w:val="008E034A"/>
    <w:rsid w:val="008E128C"/>
    <w:rsid w:val="008E2CBD"/>
    <w:rsid w:val="008E2E67"/>
    <w:rsid w:val="008E39C4"/>
    <w:rsid w:val="008E444B"/>
    <w:rsid w:val="008E4BEC"/>
    <w:rsid w:val="008E544F"/>
    <w:rsid w:val="008E576E"/>
    <w:rsid w:val="008E5CAF"/>
    <w:rsid w:val="008E619D"/>
    <w:rsid w:val="008E6E77"/>
    <w:rsid w:val="008E7025"/>
    <w:rsid w:val="008F04B1"/>
    <w:rsid w:val="008F1C9B"/>
    <w:rsid w:val="008F2092"/>
    <w:rsid w:val="008F2292"/>
    <w:rsid w:val="008F2BA8"/>
    <w:rsid w:val="008F4E51"/>
    <w:rsid w:val="008F4FF1"/>
    <w:rsid w:val="008F5758"/>
    <w:rsid w:val="008F65FA"/>
    <w:rsid w:val="008F6E28"/>
    <w:rsid w:val="00900DC6"/>
    <w:rsid w:val="00903CD3"/>
    <w:rsid w:val="009040EE"/>
    <w:rsid w:val="009056FA"/>
    <w:rsid w:val="00905883"/>
    <w:rsid w:val="009058B0"/>
    <w:rsid w:val="00905F9F"/>
    <w:rsid w:val="00907809"/>
    <w:rsid w:val="00911725"/>
    <w:rsid w:val="009150A8"/>
    <w:rsid w:val="00915F23"/>
    <w:rsid w:val="00917512"/>
    <w:rsid w:val="00920A4B"/>
    <w:rsid w:val="009214A2"/>
    <w:rsid w:val="00921CE5"/>
    <w:rsid w:val="00922F28"/>
    <w:rsid w:val="009233DC"/>
    <w:rsid w:val="00924BEA"/>
    <w:rsid w:val="0092616D"/>
    <w:rsid w:val="00927539"/>
    <w:rsid w:val="00927B9E"/>
    <w:rsid w:val="00927D17"/>
    <w:rsid w:val="0093099F"/>
    <w:rsid w:val="009321F3"/>
    <w:rsid w:val="00933A00"/>
    <w:rsid w:val="00933C02"/>
    <w:rsid w:val="009343F8"/>
    <w:rsid w:val="00935E76"/>
    <w:rsid w:val="00936380"/>
    <w:rsid w:val="00936655"/>
    <w:rsid w:val="009430DE"/>
    <w:rsid w:val="00947BD0"/>
    <w:rsid w:val="00950697"/>
    <w:rsid w:val="00952116"/>
    <w:rsid w:val="009532F5"/>
    <w:rsid w:val="00953582"/>
    <w:rsid w:val="00954DA6"/>
    <w:rsid w:val="0095503A"/>
    <w:rsid w:val="009560CF"/>
    <w:rsid w:val="009579B6"/>
    <w:rsid w:val="00961E7D"/>
    <w:rsid w:val="00961FBC"/>
    <w:rsid w:val="009630B9"/>
    <w:rsid w:val="0096472E"/>
    <w:rsid w:val="009653BB"/>
    <w:rsid w:val="00965EBA"/>
    <w:rsid w:val="00966065"/>
    <w:rsid w:val="009661C7"/>
    <w:rsid w:val="00967BEB"/>
    <w:rsid w:val="00967CA7"/>
    <w:rsid w:val="00971039"/>
    <w:rsid w:val="0097109A"/>
    <w:rsid w:val="009733EB"/>
    <w:rsid w:val="009746DA"/>
    <w:rsid w:val="00974C89"/>
    <w:rsid w:val="00976AB3"/>
    <w:rsid w:val="00977272"/>
    <w:rsid w:val="00977626"/>
    <w:rsid w:val="009816CE"/>
    <w:rsid w:val="00982D49"/>
    <w:rsid w:val="009840AC"/>
    <w:rsid w:val="0098533D"/>
    <w:rsid w:val="00985BE5"/>
    <w:rsid w:val="0098604D"/>
    <w:rsid w:val="00990516"/>
    <w:rsid w:val="00992411"/>
    <w:rsid w:val="00992C1A"/>
    <w:rsid w:val="00995C11"/>
    <w:rsid w:val="00997C54"/>
    <w:rsid w:val="00997FC1"/>
    <w:rsid w:val="009A005B"/>
    <w:rsid w:val="009A0CEF"/>
    <w:rsid w:val="009A1175"/>
    <w:rsid w:val="009A2142"/>
    <w:rsid w:val="009A3EFE"/>
    <w:rsid w:val="009A47BA"/>
    <w:rsid w:val="009A4AD4"/>
    <w:rsid w:val="009A518D"/>
    <w:rsid w:val="009A59F3"/>
    <w:rsid w:val="009A6B2B"/>
    <w:rsid w:val="009B004D"/>
    <w:rsid w:val="009B0D96"/>
    <w:rsid w:val="009B6137"/>
    <w:rsid w:val="009B7C12"/>
    <w:rsid w:val="009D06A7"/>
    <w:rsid w:val="009D1555"/>
    <w:rsid w:val="009D3B66"/>
    <w:rsid w:val="009D3BEE"/>
    <w:rsid w:val="009D5896"/>
    <w:rsid w:val="009D69C1"/>
    <w:rsid w:val="009E10F3"/>
    <w:rsid w:val="009E197B"/>
    <w:rsid w:val="009E2783"/>
    <w:rsid w:val="009E3013"/>
    <w:rsid w:val="009E5654"/>
    <w:rsid w:val="009E6C04"/>
    <w:rsid w:val="009F267E"/>
    <w:rsid w:val="009F47E1"/>
    <w:rsid w:val="009F58D1"/>
    <w:rsid w:val="009F6F2D"/>
    <w:rsid w:val="009F7699"/>
    <w:rsid w:val="00A011FB"/>
    <w:rsid w:val="00A03F23"/>
    <w:rsid w:val="00A06EE9"/>
    <w:rsid w:val="00A1011E"/>
    <w:rsid w:val="00A1185E"/>
    <w:rsid w:val="00A12A65"/>
    <w:rsid w:val="00A12DF3"/>
    <w:rsid w:val="00A14567"/>
    <w:rsid w:val="00A1581A"/>
    <w:rsid w:val="00A17D06"/>
    <w:rsid w:val="00A20CDC"/>
    <w:rsid w:val="00A21241"/>
    <w:rsid w:val="00A225EB"/>
    <w:rsid w:val="00A22DDB"/>
    <w:rsid w:val="00A261B5"/>
    <w:rsid w:val="00A2664D"/>
    <w:rsid w:val="00A26831"/>
    <w:rsid w:val="00A308E8"/>
    <w:rsid w:val="00A30D4D"/>
    <w:rsid w:val="00A30E42"/>
    <w:rsid w:val="00A315A0"/>
    <w:rsid w:val="00A335D6"/>
    <w:rsid w:val="00A33704"/>
    <w:rsid w:val="00A349DF"/>
    <w:rsid w:val="00A36112"/>
    <w:rsid w:val="00A37416"/>
    <w:rsid w:val="00A430D7"/>
    <w:rsid w:val="00A437F4"/>
    <w:rsid w:val="00A460EF"/>
    <w:rsid w:val="00A5176A"/>
    <w:rsid w:val="00A550C3"/>
    <w:rsid w:val="00A553DB"/>
    <w:rsid w:val="00A57C29"/>
    <w:rsid w:val="00A6020F"/>
    <w:rsid w:val="00A62BE4"/>
    <w:rsid w:val="00A647FD"/>
    <w:rsid w:val="00A64D1E"/>
    <w:rsid w:val="00A64FA9"/>
    <w:rsid w:val="00A65563"/>
    <w:rsid w:val="00A67002"/>
    <w:rsid w:val="00A672E1"/>
    <w:rsid w:val="00A70F60"/>
    <w:rsid w:val="00A71797"/>
    <w:rsid w:val="00A751ED"/>
    <w:rsid w:val="00A75BFE"/>
    <w:rsid w:val="00A76847"/>
    <w:rsid w:val="00A776FC"/>
    <w:rsid w:val="00A80AFC"/>
    <w:rsid w:val="00A834F8"/>
    <w:rsid w:val="00A841C0"/>
    <w:rsid w:val="00A854FC"/>
    <w:rsid w:val="00A85C2A"/>
    <w:rsid w:val="00A87FB2"/>
    <w:rsid w:val="00A90271"/>
    <w:rsid w:val="00A90678"/>
    <w:rsid w:val="00A919DC"/>
    <w:rsid w:val="00A92520"/>
    <w:rsid w:val="00A93356"/>
    <w:rsid w:val="00A97EAA"/>
    <w:rsid w:val="00AA0852"/>
    <w:rsid w:val="00AA1510"/>
    <w:rsid w:val="00AA2A4B"/>
    <w:rsid w:val="00AA68E6"/>
    <w:rsid w:val="00AB1332"/>
    <w:rsid w:val="00AB697E"/>
    <w:rsid w:val="00AC094E"/>
    <w:rsid w:val="00AC21D3"/>
    <w:rsid w:val="00AC38F2"/>
    <w:rsid w:val="00AC3BBD"/>
    <w:rsid w:val="00AC6E72"/>
    <w:rsid w:val="00AC720D"/>
    <w:rsid w:val="00AD166A"/>
    <w:rsid w:val="00AD3CB1"/>
    <w:rsid w:val="00AD5F92"/>
    <w:rsid w:val="00AD69A7"/>
    <w:rsid w:val="00AD71E1"/>
    <w:rsid w:val="00AE00E9"/>
    <w:rsid w:val="00AE0803"/>
    <w:rsid w:val="00AE146A"/>
    <w:rsid w:val="00AE3AEB"/>
    <w:rsid w:val="00AF035F"/>
    <w:rsid w:val="00AF16B3"/>
    <w:rsid w:val="00AF40DB"/>
    <w:rsid w:val="00AF43F4"/>
    <w:rsid w:val="00AF4EFA"/>
    <w:rsid w:val="00AF600C"/>
    <w:rsid w:val="00AF63D0"/>
    <w:rsid w:val="00B01E30"/>
    <w:rsid w:val="00B0504C"/>
    <w:rsid w:val="00B10C89"/>
    <w:rsid w:val="00B11388"/>
    <w:rsid w:val="00B11CB4"/>
    <w:rsid w:val="00B152FA"/>
    <w:rsid w:val="00B17B92"/>
    <w:rsid w:val="00B2192E"/>
    <w:rsid w:val="00B24ABB"/>
    <w:rsid w:val="00B25C5A"/>
    <w:rsid w:val="00B2617A"/>
    <w:rsid w:val="00B26F50"/>
    <w:rsid w:val="00B30860"/>
    <w:rsid w:val="00B31232"/>
    <w:rsid w:val="00B314B3"/>
    <w:rsid w:val="00B357F2"/>
    <w:rsid w:val="00B375CB"/>
    <w:rsid w:val="00B42053"/>
    <w:rsid w:val="00B443A2"/>
    <w:rsid w:val="00B454A3"/>
    <w:rsid w:val="00B46567"/>
    <w:rsid w:val="00B47D62"/>
    <w:rsid w:val="00B5279C"/>
    <w:rsid w:val="00B52C72"/>
    <w:rsid w:val="00B534F9"/>
    <w:rsid w:val="00B61D93"/>
    <w:rsid w:val="00B6404A"/>
    <w:rsid w:val="00B65A63"/>
    <w:rsid w:val="00B7051C"/>
    <w:rsid w:val="00B71346"/>
    <w:rsid w:val="00B7416D"/>
    <w:rsid w:val="00B7477C"/>
    <w:rsid w:val="00B779B2"/>
    <w:rsid w:val="00B77D21"/>
    <w:rsid w:val="00B80D64"/>
    <w:rsid w:val="00B8297D"/>
    <w:rsid w:val="00B83091"/>
    <w:rsid w:val="00B864E5"/>
    <w:rsid w:val="00B86505"/>
    <w:rsid w:val="00B8679F"/>
    <w:rsid w:val="00B86BC7"/>
    <w:rsid w:val="00B86D63"/>
    <w:rsid w:val="00B930E4"/>
    <w:rsid w:val="00B93BDA"/>
    <w:rsid w:val="00B95BD8"/>
    <w:rsid w:val="00B95E16"/>
    <w:rsid w:val="00B97679"/>
    <w:rsid w:val="00B97FA2"/>
    <w:rsid w:val="00BA16FB"/>
    <w:rsid w:val="00BA2C47"/>
    <w:rsid w:val="00BA2C4E"/>
    <w:rsid w:val="00BA4A0D"/>
    <w:rsid w:val="00BB06CE"/>
    <w:rsid w:val="00BB12B4"/>
    <w:rsid w:val="00BB17FD"/>
    <w:rsid w:val="00BB1910"/>
    <w:rsid w:val="00BB2F94"/>
    <w:rsid w:val="00BB3AE5"/>
    <w:rsid w:val="00BB4638"/>
    <w:rsid w:val="00BB53F6"/>
    <w:rsid w:val="00BB5527"/>
    <w:rsid w:val="00BC0009"/>
    <w:rsid w:val="00BC10A5"/>
    <w:rsid w:val="00BC2EB7"/>
    <w:rsid w:val="00BC6BC7"/>
    <w:rsid w:val="00BC6F62"/>
    <w:rsid w:val="00BC70F7"/>
    <w:rsid w:val="00BD1C40"/>
    <w:rsid w:val="00BD376F"/>
    <w:rsid w:val="00BE2A3E"/>
    <w:rsid w:val="00BE3AF6"/>
    <w:rsid w:val="00BE74E7"/>
    <w:rsid w:val="00BF1443"/>
    <w:rsid w:val="00BF2597"/>
    <w:rsid w:val="00BF4896"/>
    <w:rsid w:val="00BF7921"/>
    <w:rsid w:val="00C033D9"/>
    <w:rsid w:val="00C04E45"/>
    <w:rsid w:val="00C04FE3"/>
    <w:rsid w:val="00C058E7"/>
    <w:rsid w:val="00C05E29"/>
    <w:rsid w:val="00C05EBD"/>
    <w:rsid w:val="00C071AC"/>
    <w:rsid w:val="00C10748"/>
    <w:rsid w:val="00C1102E"/>
    <w:rsid w:val="00C11746"/>
    <w:rsid w:val="00C133B4"/>
    <w:rsid w:val="00C14365"/>
    <w:rsid w:val="00C161E5"/>
    <w:rsid w:val="00C16287"/>
    <w:rsid w:val="00C17080"/>
    <w:rsid w:val="00C20650"/>
    <w:rsid w:val="00C227CE"/>
    <w:rsid w:val="00C22F59"/>
    <w:rsid w:val="00C26B20"/>
    <w:rsid w:val="00C3097C"/>
    <w:rsid w:val="00C30FDB"/>
    <w:rsid w:val="00C316CD"/>
    <w:rsid w:val="00C34BEB"/>
    <w:rsid w:val="00C35F2C"/>
    <w:rsid w:val="00C37DAE"/>
    <w:rsid w:val="00C44DDB"/>
    <w:rsid w:val="00C45909"/>
    <w:rsid w:val="00C50B9A"/>
    <w:rsid w:val="00C516F7"/>
    <w:rsid w:val="00C51AB3"/>
    <w:rsid w:val="00C536DF"/>
    <w:rsid w:val="00C54440"/>
    <w:rsid w:val="00C544FB"/>
    <w:rsid w:val="00C54C54"/>
    <w:rsid w:val="00C55451"/>
    <w:rsid w:val="00C5625D"/>
    <w:rsid w:val="00C566F7"/>
    <w:rsid w:val="00C615BC"/>
    <w:rsid w:val="00C62385"/>
    <w:rsid w:val="00C65EB6"/>
    <w:rsid w:val="00C66896"/>
    <w:rsid w:val="00C67B5C"/>
    <w:rsid w:val="00C7223E"/>
    <w:rsid w:val="00C728BC"/>
    <w:rsid w:val="00C75E2A"/>
    <w:rsid w:val="00C77DCA"/>
    <w:rsid w:val="00C801ED"/>
    <w:rsid w:val="00C8143A"/>
    <w:rsid w:val="00C8325F"/>
    <w:rsid w:val="00C85C71"/>
    <w:rsid w:val="00C90F0C"/>
    <w:rsid w:val="00C91AAB"/>
    <w:rsid w:val="00C951C8"/>
    <w:rsid w:val="00C95566"/>
    <w:rsid w:val="00CA1483"/>
    <w:rsid w:val="00CA180F"/>
    <w:rsid w:val="00CA1B5C"/>
    <w:rsid w:val="00CA2703"/>
    <w:rsid w:val="00CA2C0A"/>
    <w:rsid w:val="00CA466B"/>
    <w:rsid w:val="00CA5B76"/>
    <w:rsid w:val="00CA6700"/>
    <w:rsid w:val="00CA7C21"/>
    <w:rsid w:val="00CB05E5"/>
    <w:rsid w:val="00CB3599"/>
    <w:rsid w:val="00CB35F5"/>
    <w:rsid w:val="00CB430D"/>
    <w:rsid w:val="00CB4909"/>
    <w:rsid w:val="00CB55E3"/>
    <w:rsid w:val="00CB5C31"/>
    <w:rsid w:val="00CC0A6F"/>
    <w:rsid w:val="00CC0DFD"/>
    <w:rsid w:val="00CC27B9"/>
    <w:rsid w:val="00CC3BF2"/>
    <w:rsid w:val="00CD0436"/>
    <w:rsid w:val="00CD3989"/>
    <w:rsid w:val="00CD3CF8"/>
    <w:rsid w:val="00CD43B6"/>
    <w:rsid w:val="00CD51F8"/>
    <w:rsid w:val="00CD5393"/>
    <w:rsid w:val="00CD5D0C"/>
    <w:rsid w:val="00CE058C"/>
    <w:rsid w:val="00CE17E3"/>
    <w:rsid w:val="00CE1ADA"/>
    <w:rsid w:val="00CE3640"/>
    <w:rsid w:val="00CE550E"/>
    <w:rsid w:val="00CE63E2"/>
    <w:rsid w:val="00CF0C56"/>
    <w:rsid w:val="00CF178B"/>
    <w:rsid w:val="00CF2D67"/>
    <w:rsid w:val="00CF3A90"/>
    <w:rsid w:val="00CF4D82"/>
    <w:rsid w:val="00CF7A9A"/>
    <w:rsid w:val="00CF7CA1"/>
    <w:rsid w:val="00D0412D"/>
    <w:rsid w:val="00D04675"/>
    <w:rsid w:val="00D046DF"/>
    <w:rsid w:val="00D10AC8"/>
    <w:rsid w:val="00D167CF"/>
    <w:rsid w:val="00D17A55"/>
    <w:rsid w:val="00D200A4"/>
    <w:rsid w:val="00D20B78"/>
    <w:rsid w:val="00D211AE"/>
    <w:rsid w:val="00D221C7"/>
    <w:rsid w:val="00D25B57"/>
    <w:rsid w:val="00D26141"/>
    <w:rsid w:val="00D26FE1"/>
    <w:rsid w:val="00D30C2F"/>
    <w:rsid w:val="00D32166"/>
    <w:rsid w:val="00D337B1"/>
    <w:rsid w:val="00D339F7"/>
    <w:rsid w:val="00D33A8A"/>
    <w:rsid w:val="00D355B1"/>
    <w:rsid w:val="00D376A4"/>
    <w:rsid w:val="00D37E54"/>
    <w:rsid w:val="00D411E5"/>
    <w:rsid w:val="00D41808"/>
    <w:rsid w:val="00D42C43"/>
    <w:rsid w:val="00D47A63"/>
    <w:rsid w:val="00D51109"/>
    <w:rsid w:val="00D52098"/>
    <w:rsid w:val="00D5347A"/>
    <w:rsid w:val="00D5384A"/>
    <w:rsid w:val="00D56306"/>
    <w:rsid w:val="00D571FA"/>
    <w:rsid w:val="00D607A4"/>
    <w:rsid w:val="00D608CB"/>
    <w:rsid w:val="00D63399"/>
    <w:rsid w:val="00D63C66"/>
    <w:rsid w:val="00D64A59"/>
    <w:rsid w:val="00D653D7"/>
    <w:rsid w:val="00D66496"/>
    <w:rsid w:val="00D67686"/>
    <w:rsid w:val="00D70A83"/>
    <w:rsid w:val="00D72242"/>
    <w:rsid w:val="00D7258D"/>
    <w:rsid w:val="00D7333E"/>
    <w:rsid w:val="00D74659"/>
    <w:rsid w:val="00D7482B"/>
    <w:rsid w:val="00D81126"/>
    <w:rsid w:val="00D81A8D"/>
    <w:rsid w:val="00D81ACE"/>
    <w:rsid w:val="00D82000"/>
    <w:rsid w:val="00D821C2"/>
    <w:rsid w:val="00D82E7A"/>
    <w:rsid w:val="00D83C99"/>
    <w:rsid w:val="00D83E9B"/>
    <w:rsid w:val="00D85894"/>
    <w:rsid w:val="00D87404"/>
    <w:rsid w:val="00D87642"/>
    <w:rsid w:val="00D93A25"/>
    <w:rsid w:val="00D944F3"/>
    <w:rsid w:val="00D94AEA"/>
    <w:rsid w:val="00D97B5F"/>
    <w:rsid w:val="00D97D0A"/>
    <w:rsid w:val="00DA2A00"/>
    <w:rsid w:val="00DA4157"/>
    <w:rsid w:val="00DB0A16"/>
    <w:rsid w:val="00DB38CC"/>
    <w:rsid w:val="00DB5937"/>
    <w:rsid w:val="00DB5D2C"/>
    <w:rsid w:val="00DB6257"/>
    <w:rsid w:val="00DC17F9"/>
    <w:rsid w:val="00DC3AA4"/>
    <w:rsid w:val="00DC5845"/>
    <w:rsid w:val="00DC60B2"/>
    <w:rsid w:val="00DC77BF"/>
    <w:rsid w:val="00DD0C51"/>
    <w:rsid w:val="00DD1BCD"/>
    <w:rsid w:val="00DD285B"/>
    <w:rsid w:val="00DD316F"/>
    <w:rsid w:val="00DD42CE"/>
    <w:rsid w:val="00DD50E4"/>
    <w:rsid w:val="00DD5613"/>
    <w:rsid w:val="00DD615E"/>
    <w:rsid w:val="00DE1377"/>
    <w:rsid w:val="00DE5752"/>
    <w:rsid w:val="00DE7030"/>
    <w:rsid w:val="00DE7ACB"/>
    <w:rsid w:val="00DF2144"/>
    <w:rsid w:val="00DF2513"/>
    <w:rsid w:val="00DF37B5"/>
    <w:rsid w:val="00DF3D32"/>
    <w:rsid w:val="00DF4142"/>
    <w:rsid w:val="00DF554B"/>
    <w:rsid w:val="00DF589A"/>
    <w:rsid w:val="00DF5ACB"/>
    <w:rsid w:val="00DF612A"/>
    <w:rsid w:val="00E01A84"/>
    <w:rsid w:val="00E0219B"/>
    <w:rsid w:val="00E03166"/>
    <w:rsid w:val="00E049BD"/>
    <w:rsid w:val="00E04CB8"/>
    <w:rsid w:val="00E05127"/>
    <w:rsid w:val="00E079BE"/>
    <w:rsid w:val="00E119D2"/>
    <w:rsid w:val="00E16724"/>
    <w:rsid w:val="00E1763A"/>
    <w:rsid w:val="00E20558"/>
    <w:rsid w:val="00E2103D"/>
    <w:rsid w:val="00E23762"/>
    <w:rsid w:val="00E2792E"/>
    <w:rsid w:val="00E30328"/>
    <w:rsid w:val="00E335DE"/>
    <w:rsid w:val="00E3389B"/>
    <w:rsid w:val="00E3487A"/>
    <w:rsid w:val="00E35C68"/>
    <w:rsid w:val="00E35C88"/>
    <w:rsid w:val="00E362CE"/>
    <w:rsid w:val="00E40006"/>
    <w:rsid w:val="00E407F8"/>
    <w:rsid w:val="00E42A0D"/>
    <w:rsid w:val="00E42ED9"/>
    <w:rsid w:val="00E43797"/>
    <w:rsid w:val="00E50683"/>
    <w:rsid w:val="00E548FF"/>
    <w:rsid w:val="00E55D00"/>
    <w:rsid w:val="00E562A8"/>
    <w:rsid w:val="00E61BC9"/>
    <w:rsid w:val="00E6209B"/>
    <w:rsid w:val="00E72FE3"/>
    <w:rsid w:val="00E735E0"/>
    <w:rsid w:val="00E76159"/>
    <w:rsid w:val="00E76939"/>
    <w:rsid w:val="00E809EE"/>
    <w:rsid w:val="00E821D6"/>
    <w:rsid w:val="00E8342C"/>
    <w:rsid w:val="00E83D31"/>
    <w:rsid w:val="00E83D86"/>
    <w:rsid w:val="00E8501F"/>
    <w:rsid w:val="00E85F60"/>
    <w:rsid w:val="00E9030B"/>
    <w:rsid w:val="00E907CF"/>
    <w:rsid w:val="00E9272A"/>
    <w:rsid w:val="00E93433"/>
    <w:rsid w:val="00EA0F6D"/>
    <w:rsid w:val="00EA1409"/>
    <w:rsid w:val="00EA288D"/>
    <w:rsid w:val="00EA3DE2"/>
    <w:rsid w:val="00EA735D"/>
    <w:rsid w:val="00EA7E45"/>
    <w:rsid w:val="00EB0BB0"/>
    <w:rsid w:val="00EB254F"/>
    <w:rsid w:val="00EB38CD"/>
    <w:rsid w:val="00EB4CD2"/>
    <w:rsid w:val="00EB533F"/>
    <w:rsid w:val="00EB5F51"/>
    <w:rsid w:val="00EB6037"/>
    <w:rsid w:val="00EC11C2"/>
    <w:rsid w:val="00EC16D3"/>
    <w:rsid w:val="00EC42C0"/>
    <w:rsid w:val="00EC44D1"/>
    <w:rsid w:val="00EC4B3E"/>
    <w:rsid w:val="00EC5063"/>
    <w:rsid w:val="00ED0C27"/>
    <w:rsid w:val="00ED2447"/>
    <w:rsid w:val="00ED399F"/>
    <w:rsid w:val="00ED414E"/>
    <w:rsid w:val="00ED46F7"/>
    <w:rsid w:val="00ED58F4"/>
    <w:rsid w:val="00EE07C2"/>
    <w:rsid w:val="00EE241A"/>
    <w:rsid w:val="00EE2DA8"/>
    <w:rsid w:val="00EE39E7"/>
    <w:rsid w:val="00EE4870"/>
    <w:rsid w:val="00EE59E7"/>
    <w:rsid w:val="00EF1580"/>
    <w:rsid w:val="00EF50A4"/>
    <w:rsid w:val="00EF7142"/>
    <w:rsid w:val="00EF7653"/>
    <w:rsid w:val="00EF7DE9"/>
    <w:rsid w:val="00F046A0"/>
    <w:rsid w:val="00F05C71"/>
    <w:rsid w:val="00F05FCB"/>
    <w:rsid w:val="00F0640F"/>
    <w:rsid w:val="00F0786F"/>
    <w:rsid w:val="00F13A58"/>
    <w:rsid w:val="00F13DDD"/>
    <w:rsid w:val="00F20C80"/>
    <w:rsid w:val="00F21555"/>
    <w:rsid w:val="00F21D1B"/>
    <w:rsid w:val="00F24F68"/>
    <w:rsid w:val="00F25085"/>
    <w:rsid w:val="00F25657"/>
    <w:rsid w:val="00F25CD6"/>
    <w:rsid w:val="00F26247"/>
    <w:rsid w:val="00F2665E"/>
    <w:rsid w:val="00F27445"/>
    <w:rsid w:val="00F27990"/>
    <w:rsid w:val="00F27ED6"/>
    <w:rsid w:val="00F30DA3"/>
    <w:rsid w:val="00F30EE1"/>
    <w:rsid w:val="00F31A21"/>
    <w:rsid w:val="00F34BBF"/>
    <w:rsid w:val="00F3579F"/>
    <w:rsid w:val="00F36088"/>
    <w:rsid w:val="00F3668D"/>
    <w:rsid w:val="00F40461"/>
    <w:rsid w:val="00F4297D"/>
    <w:rsid w:val="00F42B6D"/>
    <w:rsid w:val="00F435C2"/>
    <w:rsid w:val="00F46716"/>
    <w:rsid w:val="00F46B80"/>
    <w:rsid w:val="00F506C5"/>
    <w:rsid w:val="00F50CF9"/>
    <w:rsid w:val="00F51B11"/>
    <w:rsid w:val="00F52118"/>
    <w:rsid w:val="00F527DF"/>
    <w:rsid w:val="00F53329"/>
    <w:rsid w:val="00F53BF7"/>
    <w:rsid w:val="00F54186"/>
    <w:rsid w:val="00F54CD3"/>
    <w:rsid w:val="00F56D93"/>
    <w:rsid w:val="00F65805"/>
    <w:rsid w:val="00F65817"/>
    <w:rsid w:val="00F65B03"/>
    <w:rsid w:val="00F678EF"/>
    <w:rsid w:val="00F70026"/>
    <w:rsid w:val="00F70330"/>
    <w:rsid w:val="00F704CA"/>
    <w:rsid w:val="00F71213"/>
    <w:rsid w:val="00F71D6E"/>
    <w:rsid w:val="00F73751"/>
    <w:rsid w:val="00F761DF"/>
    <w:rsid w:val="00F7761F"/>
    <w:rsid w:val="00F778A4"/>
    <w:rsid w:val="00F77ADF"/>
    <w:rsid w:val="00F80DD3"/>
    <w:rsid w:val="00F821C8"/>
    <w:rsid w:val="00F84497"/>
    <w:rsid w:val="00F846E4"/>
    <w:rsid w:val="00F86511"/>
    <w:rsid w:val="00F865AB"/>
    <w:rsid w:val="00F86C78"/>
    <w:rsid w:val="00F92C5A"/>
    <w:rsid w:val="00F931C8"/>
    <w:rsid w:val="00F956AD"/>
    <w:rsid w:val="00F95FF0"/>
    <w:rsid w:val="00F970B2"/>
    <w:rsid w:val="00FA01C8"/>
    <w:rsid w:val="00FA10E1"/>
    <w:rsid w:val="00FA151E"/>
    <w:rsid w:val="00FA353E"/>
    <w:rsid w:val="00FA3718"/>
    <w:rsid w:val="00FA6BB0"/>
    <w:rsid w:val="00FA74C6"/>
    <w:rsid w:val="00FA7C39"/>
    <w:rsid w:val="00FA7C8C"/>
    <w:rsid w:val="00FB047E"/>
    <w:rsid w:val="00FB0649"/>
    <w:rsid w:val="00FB0D4C"/>
    <w:rsid w:val="00FB0F28"/>
    <w:rsid w:val="00FB0FF9"/>
    <w:rsid w:val="00FB1F21"/>
    <w:rsid w:val="00FB342A"/>
    <w:rsid w:val="00FB3DC2"/>
    <w:rsid w:val="00FB43B6"/>
    <w:rsid w:val="00FB5EEC"/>
    <w:rsid w:val="00FB6249"/>
    <w:rsid w:val="00FB6E26"/>
    <w:rsid w:val="00FB7D27"/>
    <w:rsid w:val="00FC0658"/>
    <w:rsid w:val="00FC2253"/>
    <w:rsid w:val="00FC2E26"/>
    <w:rsid w:val="00FC7823"/>
    <w:rsid w:val="00FD0D32"/>
    <w:rsid w:val="00FD12F8"/>
    <w:rsid w:val="00FD1B77"/>
    <w:rsid w:val="00FD2454"/>
    <w:rsid w:val="00FD4191"/>
    <w:rsid w:val="00FD4F51"/>
    <w:rsid w:val="00FD54FD"/>
    <w:rsid w:val="00FD7039"/>
    <w:rsid w:val="00FE0FA1"/>
    <w:rsid w:val="00FE15FB"/>
    <w:rsid w:val="00FE4B1A"/>
    <w:rsid w:val="00FE5320"/>
    <w:rsid w:val="00FF0469"/>
    <w:rsid w:val="00FF1773"/>
    <w:rsid w:val="00FF182F"/>
    <w:rsid w:val="00FF207B"/>
    <w:rsid w:val="00FF3C24"/>
    <w:rsid w:val="00FF3F92"/>
    <w:rsid w:val="00FF440E"/>
    <w:rsid w:val="00FF4AC9"/>
    <w:rsid w:val="00FF4DF8"/>
    <w:rsid w:val="00FF6472"/>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C67A87"/>
  <w15:docId w15:val="{03578BE8-FDD6-448B-A7AE-D93F656594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sz w:val="22"/>
        <w:szCs w:val="22"/>
        <w:lang w:val="pl-PL" w:eastAsia="pl-PL"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F31FA"/>
    <w:pPr>
      <w:spacing w:line="276" w:lineRule="auto"/>
    </w:pPr>
    <w:rPr>
      <w:lang w:eastAsia="en-US"/>
    </w:rPr>
  </w:style>
  <w:style w:type="paragraph" w:styleId="Nagwek1">
    <w:name w:val="heading 1"/>
    <w:basedOn w:val="Normalny"/>
    <w:next w:val="Normalny"/>
    <w:link w:val="Nagwek1Znak"/>
    <w:uiPriority w:val="99"/>
    <w:qFormat/>
    <w:rsid w:val="004C7761"/>
    <w:pPr>
      <w:keepNext/>
      <w:spacing w:line="240" w:lineRule="auto"/>
      <w:ind w:left="432" w:hanging="432"/>
      <w:jc w:val="both"/>
      <w:outlineLvl w:val="0"/>
    </w:pPr>
    <w:rPr>
      <w:rFonts w:ascii="Arial" w:eastAsia="Times New Roman" w:hAnsi="Arial"/>
      <w:b/>
      <w:sz w:val="24"/>
      <w:szCs w:val="20"/>
      <w:lang w:eastAsia="pl-PL"/>
    </w:rPr>
  </w:style>
  <w:style w:type="paragraph" w:styleId="Nagwek2">
    <w:name w:val="heading 2"/>
    <w:basedOn w:val="Normalny"/>
    <w:next w:val="Normalny"/>
    <w:link w:val="Nagwek2Znak"/>
    <w:autoRedefine/>
    <w:uiPriority w:val="99"/>
    <w:qFormat/>
    <w:rsid w:val="004C7761"/>
    <w:pPr>
      <w:keepNext/>
      <w:spacing w:before="240" w:line="360" w:lineRule="auto"/>
      <w:ind w:left="360"/>
      <w:outlineLvl w:val="1"/>
    </w:pPr>
    <w:rPr>
      <w:rFonts w:ascii="Arial" w:eastAsia="Times New Roman" w:hAnsi="Arial" w:cs="Arial"/>
      <w:b/>
      <w:caps/>
      <w:szCs w:val="25"/>
      <w:lang w:eastAsia="pl-PL"/>
    </w:rPr>
  </w:style>
  <w:style w:type="paragraph" w:styleId="Nagwek3">
    <w:name w:val="heading 3"/>
    <w:basedOn w:val="Akapitzlist"/>
    <w:next w:val="Normalny"/>
    <w:link w:val="Nagwek3Znak"/>
    <w:uiPriority w:val="99"/>
    <w:qFormat/>
    <w:rsid w:val="004C7761"/>
    <w:pPr>
      <w:widowControl w:val="0"/>
      <w:numPr>
        <w:ilvl w:val="2"/>
        <w:numId w:val="18"/>
      </w:numPr>
      <w:suppressAutoHyphens/>
      <w:autoSpaceDN w:val="0"/>
      <w:spacing w:before="240"/>
      <w:jc w:val="both"/>
      <w:outlineLvl w:val="2"/>
    </w:pPr>
    <w:rPr>
      <w:rFonts w:ascii="Arial" w:eastAsia="SimSun" w:hAnsi="Arial" w:cs="Arial"/>
      <w:b/>
      <w:kern w:val="3"/>
      <w:lang w:eastAsia="zh-CN" w:bidi="hi-IN"/>
    </w:rPr>
  </w:style>
  <w:style w:type="paragraph" w:styleId="Nagwek4">
    <w:name w:val="heading 4"/>
    <w:basedOn w:val="Normalny"/>
    <w:next w:val="Normalny"/>
    <w:link w:val="Nagwek4Znak"/>
    <w:uiPriority w:val="99"/>
    <w:qFormat/>
    <w:rsid w:val="00EF7653"/>
    <w:pPr>
      <w:keepNext/>
      <w:spacing w:line="240" w:lineRule="auto"/>
      <w:ind w:left="864" w:right="-517" w:hanging="864"/>
      <w:outlineLvl w:val="3"/>
    </w:pPr>
    <w:rPr>
      <w:rFonts w:ascii="Times New Roman" w:eastAsia="Times New Roman" w:hAnsi="Times New Roman"/>
      <w:b/>
      <w:bCs/>
      <w:i/>
      <w:iCs/>
      <w:sz w:val="24"/>
      <w:szCs w:val="24"/>
      <w:lang w:eastAsia="pl-PL"/>
    </w:rPr>
  </w:style>
  <w:style w:type="paragraph" w:styleId="Nagwek5">
    <w:name w:val="heading 5"/>
    <w:basedOn w:val="Normalny"/>
    <w:next w:val="Normalny"/>
    <w:link w:val="Nagwek5Znak"/>
    <w:uiPriority w:val="99"/>
    <w:qFormat/>
    <w:rsid w:val="00EF7653"/>
    <w:pPr>
      <w:spacing w:before="240" w:after="60" w:line="240" w:lineRule="auto"/>
      <w:ind w:left="1008" w:hanging="1008"/>
      <w:outlineLvl w:val="4"/>
    </w:pPr>
    <w:rPr>
      <w:rFonts w:eastAsia="Times New Roman"/>
      <w:b/>
      <w:bCs/>
      <w:i/>
      <w:iCs/>
      <w:sz w:val="26"/>
      <w:szCs w:val="26"/>
      <w:lang w:eastAsia="pl-PL"/>
    </w:rPr>
  </w:style>
  <w:style w:type="paragraph" w:styleId="Nagwek6">
    <w:name w:val="heading 6"/>
    <w:basedOn w:val="Normalny"/>
    <w:next w:val="Normalny"/>
    <w:link w:val="Nagwek6Znak"/>
    <w:uiPriority w:val="99"/>
    <w:qFormat/>
    <w:rsid w:val="00EF7653"/>
    <w:pPr>
      <w:spacing w:before="240" w:after="60" w:line="240" w:lineRule="auto"/>
      <w:ind w:left="1152" w:hanging="1152"/>
      <w:outlineLvl w:val="5"/>
    </w:pPr>
    <w:rPr>
      <w:rFonts w:eastAsia="Times New Roman"/>
      <w:b/>
      <w:bCs/>
      <w:lang w:eastAsia="pl-PL"/>
    </w:rPr>
  </w:style>
  <w:style w:type="paragraph" w:styleId="Nagwek7">
    <w:name w:val="heading 7"/>
    <w:basedOn w:val="Normalny"/>
    <w:next w:val="Normalny"/>
    <w:link w:val="Nagwek7Znak"/>
    <w:uiPriority w:val="99"/>
    <w:qFormat/>
    <w:rsid w:val="00EF7653"/>
    <w:pPr>
      <w:spacing w:before="240" w:after="60" w:line="240" w:lineRule="auto"/>
      <w:ind w:left="1296" w:hanging="1296"/>
      <w:outlineLvl w:val="6"/>
    </w:pPr>
    <w:rPr>
      <w:rFonts w:eastAsia="Times New Roman"/>
      <w:sz w:val="24"/>
      <w:szCs w:val="24"/>
      <w:lang w:eastAsia="pl-PL"/>
    </w:rPr>
  </w:style>
  <w:style w:type="paragraph" w:styleId="Nagwek8">
    <w:name w:val="heading 8"/>
    <w:basedOn w:val="Normalny"/>
    <w:next w:val="Normalny"/>
    <w:link w:val="Nagwek8Znak"/>
    <w:uiPriority w:val="99"/>
    <w:qFormat/>
    <w:rsid w:val="00EF7653"/>
    <w:pPr>
      <w:spacing w:before="240" w:after="60" w:line="240" w:lineRule="auto"/>
      <w:ind w:left="1440" w:hanging="1440"/>
      <w:outlineLvl w:val="7"/>
    </w:pPr>
    <w:rPr>
      <w:rFonts w:eastAsia="Times New Roman"/>
      <w:i/>
      <w:iCs/>
      <w:sz w:val="24"/>
      <w:szCs w:val="24"/>
      <w:lang w:eastAsia="pl-PL"/>
    </w:rPr>
  </w:style>
  <w:style w:type="paragraph" w:styleId="Nagwek9">
    <w:name w:val="heading 9"/>
    <w:basedOn w:val="Normalny"/>
    <w:next w:val="Normalny"/>
    <w:link w:val="Nagwek9Znak"/>
    <w:uiPriority w:val="99"/>
    <w:qFormat/>
    <w:rsid w:val="00EF7653"/>
    <w:pPr>
      <w:spacing w:before="240" w:after="60" w:line="240" w:lineRule="auto"/>
      <w:ind w:left="1584" w:hanging="1584"/>
      <w:outlineLvl w:val="8"/>
    </w:pPr>
    <w:rPr>
      <w:rFonts w:ascii="Cambria" w:eastAsia="Times New Roman" w:hAnsi="Cambria"/>
      <w:lang w:eastAsia="pl-PL"/>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9"/>
    <w:locked/>
    <w:rsid w:val="004C7761"/>
    <w:rPr>
      <w:rFonts w:ascii="Arial" w:eastAsia="Times New Roman" w:hAnsi="Arial"/>
      <w:b/>
      <w:sz w:val="24"/>
      <w:szCs w:val="20"/>
    </w:rPr>
  </w:style>
  <w:style w:type="character" w:customStyle="1" w:styleId="Nagwek2Znak">
    <w:name w:val="Nagłówek 2 Znak"/>
    <w:basedOn w:val="Domylnaczcionkaakapitu"/>
    <w:link w:val="Nagwek2"/>
    <w:uiPriority w:val="99"/>
    <w:locked/>
    <w:rsid w:val="004C7761"/>
    <w:rPr>
      <w:rFonts w:ascii="Arial" w:eastAsia="Times New Roman" w:hAnsi="Arial" w:cs="Arial"/>
      <w:b/>
      <w:caps/>
      <w:szCs w:val="25"/>
    </w:rPr>
  </w:style>
  <w:style w:type="character" w:customStyle="1" w:styleId="Nagwek3Znak">
    <w:name w:val="Nagłówek 3 Znak"/>
    <w:basedOn w:val="Domylnaczcionkaakapitu"/>
    <w:link w:val="Nagwek3"/>
    <w:uiPriority w:val="99"/>
    <w:locked/>
    <w:rsid w:val="004C7761"/>
    <w:rPr>
      <w:rFonts w:ascii="Arial" w:eastAsia="SimSun" w:hAnsi="Arial" w:cs="Arial"/>
      <w:b/>
      <w:kern w:val="3"/>
      <w:lang w:eastAsia="zh-CN" w:bidi="hi-IN"/>
    </w:rPr>
  </w:style>
  <w:style w:type="character" w:customStyle="1" w:styleId="Nagwek4Znak">
    <w:name w:val="Nagłówek 4 Znak"/>
    <w:basedOn w:val="Domylnaczcionkaakapitu"/>
    <w:link w:val="Nagwek4"/>
    <w:uiPriority w:val="99"/>
    <w:locked/>
    <w:rsid w:val="00EF7653"/>
    <w:rPr>
      <w:rFonts w:ascii="Times New Roman" w:eastAsia="Times New Roman" w:hAnsi="Times New Roman"/>
      <w:b/>
      <w:bCs/>
      <w:i/>
      <w:iCs/>
      <w:sz w:val="24"/>
      <w:szCs w:val="24"/>
    </w:rPr>
  </w:style>
  <w:style w:type="character" w:customStyle="1" w:styleId="Nagwek5Znak">
    <w:name w:val="Nagłówek 5 Znak"/>
    <w:basedOn w:val="Domylnaczcionkaakapitu"/>
    <w:link w:val="Nagwek5"/>
    <w:uiPriority w:val="99"/>
    <w:locked/>
    <w:rsid w:val="00EF7653"/>
    <w:rPr>
      <w:rFonts w:eastAsia="Times New Roman"/>
      <w:b/>
      <w:bCs/>
      <w:i/>
      <w:iCs/>
      <w:sz w:val="26"/>
      <w:szCs w:val="26"/>
    </w:rPr>
  </w:style>
  <w:style w:type="character" w:customStyle="1" w:styleId="Nagwek6Znak">
    <w:name w:val="Nagłówek 6 Znak"/>
    <w:basedOn w:val="Domylnaczcionkaakapitu"/>
    <w:link w:val="Nagwek6"/>
    <w:uiPriority w:val="99"/>
    <w:locked/>
    <w:rsid w:val="00EF7653"/>
    <w:rPr>
      <w:rFonts w:eastAsia="Times New Roman"/>
      <w:b/>
      <w:bCs/>
    </w:rPr>
  </w:style>
  <w:style w:type="character" w:customStyle="1" w:styleId="Nagwek7Znak">
    <w:name w:val="Nagłówek 7 Znak"/>
    <w:basedOn w:val="Domylnaczcionkaakapitu"/>
    <w:link w:val="Nagwek7"/>
    <w:uiPriority w:val="99"/>
    <w:locked/>
    <w:rsid w:val="00EF7653"/>
    <w:rPr>
      <w:rFonts w:eastAsia="Times New Roman"/>
      <w:sz w:val="24"/>
      <w:szCs w:val="24"/>
    </w:rPr>
  </w:style>
  <w:style w:type="character" w:customStyle="1" w:styleId="Nagwek8Znak">
    <w:name w:val="Nagłówek 8 Znak"/>
    <w:basedOn w:val="Domylnaczcionkaakapitu"/>
    <w:link w:val="Nagwek8"/>
    <w:uiPriority w:val="99"/>
    <w:locked/>
    <w:rsid w:val="00EF7653"/>
    <w:rPr>
      <w:rFonts w:eastAsia="Times New Roman"/>
      <w:i/>
      <w:iCs/>
      <w:sz w:val="24"/>
      <w:szCs w:val="24"/>
    </w:rPr>
  </w:style>
  <w:style w:type="character" w:customStyle="1" w:styleId="Nagwek9Znak">
    <w:name w:val="Nagłówek 9 Znak"/>
    <w:basedOn w:val="Domylnaczcionkaakapitu"/>
    <w:link w:val="Nagwek9"/>
    <w:uiPriority w:val="99"/>
    <w:locked/>
    <w:rsid w:val="00EF7653"/>
    <w:rPr>
      <w:rFonts w:ascii="Cambria" w:eastAsia="Times New Roman" w:hAnsi="Cambria"/>
    </w:rPr>
  </w:style>
  <w:style w:type="paragraph" w:customStyle="1" w:styleId="p0">
    <w:name w:val="p0"/>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1">
    <w:name w:val="p1"/>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2">
    <w:name w:val="p2"/>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3">
    <w:name w:val="p3"/>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4">
    <w:name w:val="p4"/>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5">
    <w:name w:val="p5"/>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6">
    <w:name w:val="p6"/>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7">
    <w:name w:val="p7"/>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8">
    <w:name w:val="p8"/>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9">
    <w:name w:val="p9"/>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character" w:customStyle="1" w:styleId="apple-converted-space">
    <w:name w:val="apple-converted-space"/>
    <w:basedOn w:val="Domylnaczcionkaakapitu"/>
    <w:uiPriority w:val="99"/>
    <w:rsid w:val="00AF600C"/>
    <w:rPr>
      <w:rFonts w:cs="Times New Roman"/>
    </w:rPr>
  </w:style>
  <w:style w:type="paragraph" w:customStyle="1" w:styleId="p10">
    <w:name w:val="p10"/>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11">
    <w:name w:val="p11"/>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12">
    <w:name w:val="p12"/>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13">
    <w:name w:val="p13"/>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14">
    <w:name w:val="p14"/>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15">
    <w:name w:val="p15"/>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16">
    <w:name w:val="p16"/>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17">
    <w:name w:val="p17"/>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18">
    <w:name w:val="p18"/>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19">
    <w:name w:val="p19"/>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20">
    <w:name w:val="p20"/>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21">
    <w:name w:val="p21"/>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22">
    <w:name w:val="p22"/>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styleId="Nagwek">
    <w:name w:val="header"/>
    <w:basedOn w:val="Normalny"/>
    <w:link w:val="NagwekZnak"/>
    <w:uiPriority w:val="99"/>
    <w:rsid w:val="00463E51"/>
    <w:pPr>
      <w:tabs>
        <w:tab w:val="center" w:pos="4536"/>
        <w:tab w:val="right" w:pos="9072"/>
      </w:tabs>
      <w:spacing w:line="240" w:lineRule="auto"/>
    </w:pPr>
  </w:style>
  <w:style w:type="character" w:customStyle="1" w:styleId="NagwekZnak">
    <w:name w:val="Nagłówek Znak"/>
    <w:basedOn w:val="Domylnaczcionkaakapitu"/>
    <w:link w:val="Nagwek"/>
    <w:uiPriority w:val="99"/>
    <w:locked/>
    <w:rsid w:val="00463E51"/>
    <w:rPr>
      <w:rFonts w:cs="Times New Roman"/>
    </w:rPr>
  </w:style>
  <w:style w:type="paragraph" w:styleId="Stopka">
    <w:name w:val="footer"/>
    <w:basedOn w:val="Normalny"/>
    <w:link w:val="StopkaZnak"/>
    <w:uiPriority w:val="99"/>
    <w:rsid w:val="00463E51"/>
    <w:pPr>
      <w:tabs>
        <w:tab w:val="center" w:pos="4536"/>
        <w:tab w:val="right" w:pos="9072"/>
      </w:tabs>
      <w:spacing w:line="240" w:lineRule="auto"/>
    </w:pPr>
  </w:style>
  <w:style w:type="character" w:customStyle="1" w:styleId="StopkaZnak">
    <w:name w:val="Stopka Znak"/>
    <w:basedOn w:val="Domylnaczcionkaakapitu"/>
    <w:link w:val="Stopka"/>
    <w:uiPriority w:val="99"/>
    <w:locked/>
    <w:rsid w:val="00463E51"/>
    <w:rPr>
      <w:rFonts w:cs="Times New Roman"/>
    </w:rPr>
  </w:style>
  <w:style w:type="paragraph" w:styleId="Tekstpodstawowy2">
    <w:name w:val="Body Text 2"/>
    <w:basedOn w:val="Normalny"/>
    <w:link w:val="Tekstpodstawowy2Znak"/>
    <w:uiPriority w:val="99"/>
    <w:semiHidden/>
    <w:rsid w:val="00EF7653"/>
    <w:pPr>
      <w:spacing w:line="240" w:lineRule="auto"/>
    </w:pPr>
    <w:rPr>
      <w:rFonts w:ascii="Times New Roman" w:eastAsia="Times New Roman" w:hAnsi="Times New Roman"/>
      <w:sz w:val="24"/>
      <w:szCs w:val="20"/>
      <w:lang w:eastAsia="pl-PL"/>
    </w:rPr>
  </w:style>
  <w:style w:type="character" w:customStyle="1" w:styleId="Tekstpodstawowy2Znak">
    <w:name w:val="Tekst podstawowy 2 Znak"/>
    <w:basedOn w:val="Domylnaczcionkaakapitu"/>
    <w:link w:val="Tekstpodstawowy2"/>
    <w:uiPriority w:val="99"/>
    <w:semiHidden/>
    <w:locked/>
    <w:rsid w:val="00EF7653"/>
    <w:rPr>
      <w:rFonts w:ascii="Times New Roman" w:hAnsi="Times New Roman" w:cs="Times New Roman"/>
      <w:sz w:val="20"/>
      <w:szCs w:val="20"/>
      <w:lang w:eastAsia="pl-PL"/>
    </w:rPr>
  </w:style>
  <w:style w:type="paragraph" w:styleId="Tekstpodstawowywcity">
    <w:name w:val="Body Text Indent"/>
    <w:basedOn w:val="Normalny"/>
    <w:link w:val="TekstpodstawowywcityZnak"/>
    <w:uiPriority w:val="99"/>
    <w:semiHidden/>
    <w:rsid w:val="00EF7653"/>
    <w:pPr>
      <w:spacing w:line="240" w:lineRule="auto"/>
      <w:ind w:firstLine="567"/>
      <w:jc w:val="both"/>
    </w:pPr>
    <w:rPr>
      <w:rFonts w:ascii="Times New Roman" w:eastAsia="Times New Roman" w:hAnsi="Times New Roman"/>
      <w:sz w:val="24"/>
      <w:szCs w:val="20"/>
      <w:lang w:eastAsia="pl-PL"/>
    </w:rPr>
  </w:style>
  <w:style w:type="character" w:customStyle="1" w:styleId="TekstpodstawowywcityZnak">
    <w:name w:val="Tekst podstawowy wcięty Znak"/>
    <w:basedOn w:val="Domylnaczcionkaakapitu"/>
    <w:link w:val="Tekstpodstawowywcity"/>
    <w:uiPriority w:val="99"/>
    <w:semiHidden/>
    <w:locked/>
    <w:rsid w:val="00EF7653"/>
    <w:rPr>
      <w:rFonts w:ascii="Times New Roman" w:hAnsi="Times New Roman" w:cs="Times New Roman"/>
      <w:sz w:val="20"/>
      <w:szCs w:val="20"/>
      <w:lang w:eastAsia="pl-PL"/>
    </w:rPr>
  </w:style>
  <w:style w:type="paragraph" w:styleId="Tekstpodstawowy3">
    <w:name w:val="Body Text 3"/>
    <w:basedOn w:val="Normalny"/>
    <w:link w:val="Tekstpodstawowy3Znak"/>
    <w:uiPriority w:val="99"/>
    <w:semiHidden/>
    <w:rsid w:val="00EF7653"/>
    <w:pPr>
      <w:spacing w:line="240" w:lineRule="auto"/>
    </w:pPr>
    <w:rPr>
      <w:rFonts w:ascii="Times New Roman" w:eastAsia="Times New Roman" w:hAnsi="Times New Roman"/>
      <w:i/>
      <w:sz w:val="24"/>
      <w:szCs w:val="24"/>
      <w:lang w:eastAsia="pl-PL"/>
    </w:rPr>
  </w:style>
  <w:style w:type="character" w:customStyle="1" w:styleId="Tekstpodstawowy3Znak">
    <w:name w:val="Tekst podstawowy 3 Znak"/>
    <w:basedOn w:val="Domylnaczcionkaakapitu"/>
    <w:link w:val="Tekstpodstawowy3"/>
    <w:uiPriority w:val="99"/>
    <w:semiHidden/>
    <w:locked/>
    <w:rsid w:val="00EF7653"/>
    <w:rPr>
      <w:rFonts w:ascii="Times New Roman" w:hAnsi="Times New Roman" w:cs="Times New Roman"/>
      <w:i/>
      <w:sz w:val="24"/>
      <w:szCs w:val="24"/>
      <w:lang w:eastAsia="pl-PL"/>
    </w:rPr>
  </w:style>
  <w:style w:type="paragraph" w:styleId="Tekstdymka">
    <w:name w:val="Balloon Text"/>
    <w:basedOn w:val="Normalny"/>
    <w:link w:val="TekstdymkaZnak"/>
    <w:uiPriority w:val="99"/>
    <w:semiHidden/>
    <w:rsid w:val="00C071AC"/>
    <w:pPr>
      <w:spacing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locked/>
    <w:rsid w:val="00C071AC"/>
    <w:rPr>
      <w:rFonts w:ascii="Tahoma" w:hAnsi="Tahoma" w:cs="Tahoma"/>
      <w:sz w:val="16"/>
      <w:szCs w:val="16"/>
    </w:rPr>
  </w:style>
  <w:style w:type="character" w:styleId="Hipercze">
    <w:name w:val="Hyperlink"/>
    <w:basedOn w:val="Domylnaczcionkaakapitu"/>
    <w:uiPriority w:val="99"/>
    <w:rsid w:val="008168F9"/>
    <w:rPr>
      <w:rFonts w:cs="Times New Roman"/>
      <w:color w:val="0000FF"/>
      <w:u w:val="single"/>
    </w:rPr>
  </w:style>
  <w:style w:type="paragraph" w:customStyle="1" w:styleId="StylArialPierwszywiersz063cmInterlinia15wiersza">
    <w:name w:val="Styl Arial Pierwszy wiersz:  0.63 cm Interlinia:  15 wiersza"/>
    <w:basedOn w:val="Normalny"/>
    <w:uiPriority w:val="99"/>
    <w:rsid w:val="008168F9"/>
    <w:pPr>
      <w:spacing w:after="120" w:line="360" w:lineRule="auto"/>
      <w:ind w:firstLine="357"/>
    </w:pPr>
    <w:rPr>
      <w:rFonts w:ascii="Arial" w:eastAsia="Times New Roman" w:hAnsi="Arial"/>
      <w:sz w:val="24"/>
      <w:szCs w:val="20"/>
      <w:lang w:eastAsia="pl-PL"/>
    </w:rPr>
  </w:style>
  <w:style w:type="paragraph" w:styleId="Spistreci1">
    <w:name w:val="toc 1"/>
    <w:aliases w:val="Spis treści"/>
    <w:basedOn w:val="Normalny"/>
    <w:next w:val="Normalny"/>
    <w:autoRedefine/>
    <w:uiPriority w:val="39"/>
    <w:rsid w:val="00554959"/>
    <w:pPr>
      <w:tabs>
        <w:tab w:val="left" w:pos="440"/>
        <w:tab w:val="right" w:leader="dot" w:pos="9900"/>
      </w:tabs>
      <w:spacing w:before="240" w:after="240" w:line="240" w:lineRule="auto"/>
    </w:pPr>
    <w:rPr>
      <w:rFonts w:eastAsia="Times New Roman"/>
      <w:noProof/>
      <w:sz w:val="24"/>
      <w:szCs w:val="20"/>
      <w:lang w:eastAsia="pl-PL"/>
    </w:rPr>
  </w:style>
  <w:style w:type="table" w:styleId="Tabela-Siatka">
    <w:name w:val="Table Grid"/>
    <w:basedOn w:val="Standardowy"/>
    <w:uiPriority w:val="99"/>
    <w:rsid w:val="009B7C12"/>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kocowego">
    <w:name w:val="endnote text"/>
    <w:basedOn w:val="Normalny"/>
    <w:link w:val="TekstprzypisukocowegoZnak"/>
    <w:uiPriority w:val="99"/>
    <w:semiHidden/>
    <w:rsid w:val="00150B6B"/>
    <w:pPr>
      <w:spacing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locked/>
    <w:rsid w:val="00150B6B"/>
    <w:rPr>
      <w:rFonts w:cs="Times New Roman"/>
      <w:sz w:val="20"/>
      <w:szCs w:val="20"/>
    </w:rPr>
  </w:style>
  <w:style w:type="character" w:styleId="Odwoanieprzypisukocowego">
    <w:name w:val="endnote reference"/>
    <w:basedOn w:val="Domylnaczcionkaakapitu"/>
    <w:uiPriority w:val="99"/>
    <w:semiHidden/>
    <w:rsid w:val="00150B6B"/>
    <w:rPr>
      <w:rFonts w:cs="Times New Roman"/>
      <w:vertAlign w:val="superscript"/>
    </w:rPr>
  </w:style>
  <w:style w:type="paragraph" w:styleId="NormalnyWeb">
    <w:name w:val="Normal (Web)"/>
    <w:basedOn w:val="Normalny"/>
    <w:uiPriority w:val="99"/>
    <w:rsid w:val="00150B6B"/>
    <w:pPr>
      <w:spacing w:before="100" w:beforeAutospacing="1" w:after="100" w:afterAutospacing="1" w:line="240" w:lineRule="auto"/>
    </w:pPr>
    <w:rPr>
      <w:rFonts w:ascii="Times New Roman" w:eastAsia="Times New Roman" w:hAnsi="Times New Roman"/>
      <w:sz w:val="24"/>
      <w:szCs w:val="24"/>
      <w:lang w:eastAsia="pl-PL"/>
    </w:rPr>
  </w:style>
  <w:style w:type="paragraph" w:styleId="Nagwekspisutreci">
    <w:name w:val="TOC Heading"/>
    <w:basedOn w:val="Nagwek1"/>
    <w:next w:val="Normalny"/>
    <w:uiPriority w:val="99"/>
    <w:qFormat/>
    <w:rsid w:val="007F4D4B"/>
    <w:pPr>
      <w:keepLines/>
      <w:spacing w:before="480" w:line="276" w:lineRule="auto"/>
      <w:ind w:left="0" w:firstLine="0"/>
      <w:jc w:val="left"/>
      <w:outlineLvl w:val="9"/>
    </w:pPr>
    <w:rPr>
      <w:rFonts w:ascii="Cambria" w:hAnsi="Cambria"/>
      <w:bCs/>
      <w:color w:val="365F91"/>
      <w:szCs w:val="28"/>
    </w:rPr>
  </w:style>
  <w:style w:type="paragraph" w:styleId="Spistreci2">
    <w:name w:val="toc 2"/>
    <w:basedOn w:val="Normalny"/>
    <w:next w:val="Normalny"/>
    <w:autoRedefine/>
    <w:uiPriority w:val="39"/>
    <w:rsid w:val="00721E42"/>
    <w:pPr>
      <w:tabs>
        <w:tab w:val="left" w:pos="851"/>
        <w:tab w:val="right" w:leader="dot" w:pos="9874"/>
      </w:tabs>
      <w:spacing w:after="100"/>
      <w:jc w:val="both"/>
    </w:pPr>
    <w:rPr>
      <w:rFonts w:eastAsia="Times New Roman"/>
      <w:noProof/>
      <w:lang w:eastAsia="pl-PL"/>
    </w:rPr>
  </w:style>
  <w:style w:type="paragraph" w:styleId="Spistreci3">
    <w:name w:val="toc 3"/>
    <w:basedOn w:val="Normalny"/>
    <w:next w:val="Normalny"/>
    <w:autoRedefine/>
    <w:uiPriority w:val="99"/>
    <w:semiHidden/>
    <w:rsid w:val="007F4D4B"/>
    <w:pPr>
      <w:spacing w:after="100"/>
      <w:ind w:left="440"/>
    </w:pPr>
    <w:rPr>
      <w:rFonts w:eastAsia="Times New Roman"/>
      <w:lang w:eastAsia="pl-PL"/>
    </w:rPr>
  </w:style>
  <w:style w:type="paragraph" w:styleId="Tekstprzypisudolnego">
    <w:name w:val="footnote text"/>
    <w:basedOn w:val="Normalny"/>
    <w:link w:val="TekstprzypisudolnegoZnak"/>
    <w:uiPriority w:val="99"/>
    <w:semiHidden/>
    <w:rsid w:val="007F4D4B"/>
    <w:pPr>
      <w:spacing w:line="240" w:lineRule="auto"/>
    </w:pPr>
    <w:rPr>
      <w:sz w:val="20"/>
      <w:szCs w:val="20"/>
    </w:rPr>
  </w:style>
  <w:style w:type="character" w:customStyle="1" w:styleId="TekstprzypisudolnegoZnak">
    <w:name w:val="Tekst przypisu dolnego Znak"/>
    <w:basedOn w:val="Domylnaczcionkaakapitu"/>
    <w:link w:val="Tekstprzypisudolnego"/>
    <w:uiPriority w:val="99"/>
    <w:semiHidden/>
    <w:locked/>
    <w:rsid w:val="007F4D4B"/>
    <w:rPr>
      <w:rFonts w:cs="Times New Roman"/>
      <w:sz w:val="20"/>
      <w:szCs w:val="20"/>
    </w:rPr>
  </w:style>
  <w:style w:type="character" w:styleId="Odwoanieprzypisudolnego">
    <w:name w:val="footnote reference"/>
    <w:basedOn w:val="Domylnaczcionkaakapitu"/>
    <w:uiPriority w:val="99"/>
    <w:semiHidden/>
    <w:rsid w:val="007F4D4B"/>
    <w:rPr>
      <w:rFonts w:cs="Times New Roman"/>
      <w:vertAlign w:val="superscript"/>
    </w:rPr>
  </w:style>
  <w:style w:type="paragraph" w:styleId="Akapitzlist">
    <w:name w:val="List Paragraph"/>
    <w:aliases w:val="Oświetlenie,TABELA,x.,Nagłowek 3"/>
    <w:basedOn w:val="Normalny"/>
    <w:link w:val="AkapitzlistZnak"/>
    <w:uiPriority w:val="34"/>
    <w:qFormat/>
    <w:rsid w:val="0032113B"/>
    <w:pPr>
      <w:ind w:left="720"/>
      <w:contextualSpacing/>
    </w:pPr>
  </w:style>
  <w:style w:type="paragraph" w:styleId="Listapunktowana">
    <w:name w:val="List Bullet"/>
    <w:basedOn w:val="Normalny"/>
    <w:uiPriority w:val="99"/>
    <w:locked/>
    <w:rsid w:val="00214D14"/>
    <w:pPr>
      <w:tabs>
        <w:tab w:val="num" w:pos="360"/>
      </w:tabs>
      <w:ind w:left="360" w:hanging="360"/>
    </w:pPr>
  </w:style>
  <w:style w:type="paragraph" w:customStyle="1" w:styleId="StylNagwek1aciskiCalibri">
    <w:name w:val="Styl Nagłówek 1 + (Łaciński) Calibri"/>
    <w:basedOn w:val="Nagwek1"/>
    <w:uiPriority w:val="99"/>
    <w:rsid w:val="00214D14"/>
    <w:pPr>
      <w:tabs>
        <w:tab w:val="num" w:pos="360"/>
      </w:tabs>
      <w:spacing w:before="120" w:after="120"/>
      <w:ind w:left="360" w:hanging="360"/>
    </w:pPr>
    <w:rPr>
      <w:rFonts w:ascii="Calibri" w:hAnsi="Calibri"/>
      <w:bCs/>
    </w:rPr>
  </w:style>
  <w:style w:type="paragraph" w:customStyle="1" w:styleId="StylInterliniapojedyncze">
    <w:name w:val="Styl Interlinia:  pojedyncze"/>
    <w:basedOn w:val="Normalny"/>
    <w:uiPriority w:val="99"/>
    <w:rsid w:val="00420BB1"/>
    <w:pPr>
      <w:spacing w:before="120" w:after="120" w:line="240" w:lineRule="auto"/>
    </w:pPr>
    <w:rPr>
      <w:szCs w:val="20"/>
    </w:rPr>
  </w:style>
  <w:style w:type="numbering" w:styleId="111111">
    <w:name w:val="Outline List 2"/>
    <w:basedOn w:val="Bezlisty"/>
    <w:uiPriority w:val="99"/>
    <w:semiHidden/>
    <w:unhideWhenUsed/>
    <w:locked/>
    <w:rsid w:val="009E401C"/>
    <w:pPr>
      <w:numPr>
        <w:numId w:val="1"/>
      </w:numPr>
    </w:pPr>
  </w:style>
  <w:style w:type="character" w:customStyle="1" w:styleId="AkapitzlistZnak">
    <w:name w:val="Akapit z listą Znak"/>
    <w:aliases w:val="Oświetlenie Znak,TABELA Znak,x. Znak,Nagłowek 3 Znak"/>
    <w:link w:val="Akapitzlist"/>
    <w:uiPriority w:val="34"/>
    <w:rsid w:val="00E562A8"/>
    <w:rPr>
      <w:lang w:eastAsia="en-US"/>
    </w:rPr>
  </w:style>
  <w:style w:type="paragraph" w:styleId="Bezodstpw">
    <w:name w:val="No Spacing"/>
    <w:link w:val="BezodstpwZnak"/>
    <w:uiPriority w:val="1"/>
    <w:qFormat/>
    <w:rsid w:val="00E562A8"/>
    <w:pPr>
      <w:suppressAutoHyphens/>
      <w:textAlignment w:val="center"/>
    </w:pPr>
    <w:rPr>
      <w:rFonts w:ascii="Times New Roman" w:hAnsi="Times New Roman" w:cs="Calibri"/>
      <w:kern w:val="1"/>
      <w:sz w:val="24"/>
      <w:lang w:eastAsia="zh-CN"/>
    </w:rPr>
  </w:style>
  <w:style w:type="character" w:customStyle="1" w:styleId="BezodstpwZnak">
    <w:name w:val="Bez odstępów Znak"/>
    <w:link w:val="Bezodstpw"/>
    <w:uiPriority w:val="1"/>
    <w:rsid w:val="00E562A8"/>
    <w:rPr>
      <w:rFonts w:ascii="Times New Roman" w:hAnsi="Times New Roman" w:cs="Calibri"/>
      <w:kern w:val="1"/>
      <w:sz w:val="24"/>
      <w:lang w:eastAsia="zh-CN"/>
    </w:rPr>
  </w:style>
  <w:style w:type="paragraph" w:customStyle="1" w:styleId="akapit">
    <w:name w:val="akapit"/>
    <w:basedOn w:val="Normalny"/>
    <w:rsid w:val="003F2DCB"/>
    <w:pPr>
      <w:widowControl w:val="0"/>
      <w:suppressAutoHyphens/>
      <w:spacing w:line="240" w:lineRule="auto"/>
      <w:ind w:firstLine="851"/>
      <w:jc w:val="both"/>
    </w:pPr>
    <w:rPr>
      <w:rFonts w:ascii="Times New Roman" w:eastAsia="Times New Roman" w:hAnsi="Times New Roman"/>
      <w:sz w:val="24"/>
      <w:szCs w:val="20"/>
      <w:lang w:eastAsia="pl-PL"/>
    </w:rPr>
  </w:style>
  <w:style w:type="paragraph" w:styleId="Tekstpodstawowy">
    <w:name w:val="Body Text"/>
    <w:basedOn w:val="Normalny"/>
    <w:link w:val="TekstpodstawowyZnak"/>
    <w:uiPriority w:val="99"/>
    <w:unhideWhenUsed/>
    <w:locked/>
    <w:rsid w:val="00EC5063"/>
    <w:pPr>
      <w:spacing w:after="120" w:line="240" w:lineRule="auto"/>
    </w:pPr>
    <w:rPr>
      <w:rFonts w:ascii="Times New Roman" w:eastAsia="Times New Roman" w:hAnsi="Times New Roman"/>
      <w:sz w:val="24"/>
      <w:szCs w:val="24"/>
      <w:lang w:eastAsia="pl-PL"/>
    </w:rPr>
  </w:style>
  <w:style w:type="character" w:customStyle="1" w:styleId="TekstpodstawowyZnak">
    <w:name w:val="Tekst podstawowy Znak"/>
    <w:basedOn w:val="Domylnaczcionkaakapitu"/>
    <w:link w:val="Tekstpodstawowy"/>
    <w:uiPriority w:val="99"/>
    <w:rsid w:val="00EC5063"/>
    <w:rPr>
      <w:rFonts w:ascii="Times New Roman" w:eastAsia="Times New Roman" w:hAnsi="Times New Roman"/>
      <w:sz w:val="24"/>
      <w:szCs w:val="24"/>
    </w:rPr>
  </w:style>
  <w:style w:type="paragraph" w:customStyle="1" w:styleId="Zawartotabeli">
    <w:name w:val="Zawartość tabeli"/>
    <w:basedOn w:val="Normalny"/>
    <w:rsid w:val="00EC5063"/>
    <w:pPr>
      <w:widowControl w:val="0"/>
      <w:suppressLineNumbers/>
      <w:suppressAutoHyphens/>
      <w:spacing w:line="360" w:lineRule="auto"/>
    </w:pPr>
    <w:rPr>
      <w:rFonts w:ascii="Times New Roman" w:eastAsia="Lucida Sans Unicode" w:hAnsi="Times New Roman"/>
      <w:kern w:val="1"/>
      <w:sz w:val="24"/>
      <w:szCs w:val="24"/>
      <w:lang w:eastAsia="ar-SA"/>
    </w:rPr>
  </w:style>
  <w:style w:type="paragraph" w:styleId="Tytu">
    <w:name w:val="Title"/>
    <w:basedOn w:val="Normalny"/>
    <w:link w:val="TytuZnak"/>
    <w:qFormat/>
    <w:locked/>
    <w:rsid w:val="006F1464"/>
    <w:pPr>
      <w:spacing w:line="240" w:lineRule="auto"/>
      <w:jc w:val="center"/>
    </w:pPr>
    <w:rPr>
      <w:rFonts w:ascii="Times New Roman" w:eastAsia="Times New Roman" w:hAnsi="Times New Roman"/>
      <w:b/>
      <w:sz w:val="28"/>
      <w:szCs w:val="20"/>
      <w:lang w:eastAsia="pl-PL"/>
    </w:rPr>
  </w:style>
  <w:style w:type="character" w:customStyle="1" w:styleId="TytuZnak">
    <w:name w:val="Tytuł Znak"/>
    <w:basedOn w:val="Domylnaczcionkaakapitu"/>
    <w:link w:val="Tytu"/>
    <w:rsid w:val="006F1464"/>
    <w:rPr>
      <w:rFonts w:ascii="Times New Roman" w:eastAsia="Times New Roman" w:hAnsi="Times New Roman"/>
      <w:b/>
      <w:sz w:val="28"/>
      <w:szCs w:val="20"/>
    </w:rPr>
  </w:style>
  <w:style w:type="character" w:customStyle="1" w:styleId="FontStyle18">
    <w:name w:val="Font Style18"/>
    <w:rsid w:val="00831461"/>
    <w:rPr>
      <w:sz w:val="8"/>
      <w:szCs w:val="8"/>
      <w:lang w:val="pl-PL"/>
    </w:rPr>
  </w:style>
  <w:style w:type="paragraph" w:styleId="Legenda">
    <w:name w:val="caption"/>
    <w:basedOn w:val="Normalny"/>
    <w:next w:val="Normalny"/>
    <w:uiPriority w:val="35"/>
    <w:unhideWhenUsed/>
    <w:qFormat/>
    <w:locked/>
    <w:rsid w:val="00ED0C27"/>
    <w:pPr>
      <w:spacing w:after="200" w:line="240" w:lineRule="auto"/>
    </w:pPr>
    <w:rPr>
      <w:b/>
      <w:bCs/>
      <w:color w:val="4F81BD" w:themeColor="accent1"/>
      <w:sz w:val="18"/>
      <w:szCs w:val="18"/>
    </w:rPr>
  </w:style>
  <w:style w:type="character" w:customStyle="1" w:styleId="AKAPIT1Char">
    <w:name w:val="AKAPIT 1 Char"/>
    <w:link w:val="AKAPIT1"/>
    <w:locked/>
    <w:rsid w:val="00C10748"/>
    <w:rPr>
      <w:rFonts w:ascii="Arial Narrow" w:hAnsi="Arial Narrow"/>
      <w:b/>
      <w:caps/>
      <w:sz w:val="25"/>
      <w:szCs w:val="25"/>
    </w:rPr>
  </w:style>
  <w:style w:type="paragraph" w:customStyle="1" w:styleId="AKAPIT1">
    <w:name w:val="AKAPIT 1"/>
    <w:basedOn w:val="Normalny"/>
    <w:link w:val="AKAPIT1Char"/>
    <w:qFormat/>
    <w:rsid w:val="00C10748"/>
    <w:pPr>
      <w:numPr>
        <w:numId w:val="13"/>
      </w:numPr>
      <w:spacing w:before="120" w:after="120" w:line="240" w:lineRule="auto"/>
      <w:jc w:val="both"/>
    </w:pPr>
    <w:rPr>
      <w:rFonts w:ascii="Arial Narrow" w:hAnsi="Arial Narrow"/>
      <w:b/>
      <w:caps/>
      <w:sz w:val="25"/>
      <w:szCs w:val="25"/>
      <w:lang w:eastAsia="pl-PL"/>
    </w:rPr>
  </w:style>
  <w:style w:type="paragraph" w:customStyle="1" w:styleId="Standard">
    <w:name w:val="Standard"/>
    <w:rsid w:val="0046149F"/>
    <w:pPr>
      <w:widowControl w:val="0"/>
      <w:suppressAutoHyphens/>
      <w:autoSpaceDN w:val="0"/>
      <w:textAlignment w:val="baseline"/>
    </w:pPr>
    <w:rPr>
      <w:rFonts w:ascii="Times New Roman" w:eastAsia="SimSun" w:hAnsi="Times New Roman" w:cs="Mangal"/>
      <w:kern w:val="3"/>
      <w:sz w:val="24"/>
      <w:szCs w:val="24"/>
      <w:lang w:eastAsia="zh-CN" w:bidi="hi-IN"/>
    </w:rPr>
  </w:style>
  <w:style w:type="paragraph" w:styleId="Lista">
    <w:name w:val="List"/>
    <w:basedOn w:val="Normalny"/>
    <w:uiPriority w:val="99"/>
    <w:unhideWhenUsed/>
    <w:locked/>
    <w:rsid w:val="009630B9"/>
    <w:pPr>
      <w:spacing w:line="240" w:lineRule="auto"/>
      <w:ind w:left="283" w:hanging="283"/>
      <w:contextualSpacing/>
    </w:pPr>
    <w:rPr>
      <w:rFonts w:ascii="Source Sans Pro" w:hAnsi="Source Sans Pro"/>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19404">
      <w:bodyDiv w:val="1"/>
      <w:marLeft w:val="0"/>
      <w:marRight w:val="0"/>
      <w:marTop w:val="0"/>
      <w:marBottom w:val="0"/>
      <w:divBdr>
        <w:top w:val="none" w:sz="0" w:space="0" w:color="auto"/>
        <w:left w:val="none" w:sz="0" w:space="0" w:color="auto"/>
        <w:bottom w:val="none" w:sz="0" w:space="0" w:color="auto"/>
        <w:right w:val="none" w:sz="0" w:space="0" w:color="auto"/>
      </w:divBdr>
    </w:div>
    <w:div w:id="19477447">
      <w:bodyDiv w:val="1"/>
      <w:marLeft w:val="0"/>
      <w:marRight w:val="0"/>
      <w:marTop w:val="0"/>
      <w:marBottom w:val="0"/>
      <w:divBdr>
        <w:top w:val="none" w:sz="0" w:space="0" w:color="auto"/>
        <w:left w:val="none" w:sz="0" w:space="0" w:color="auto"/>
        <w:bottom w:val="none" w:sz="0" w:space="0" w:color="auto"/>
        <w:right w:val="none" w:sz="0" w:space="0" w:color="auto"/>
      </w:divBdr>
    </w:div>
    <w:div w:id="22951066">
      <w:bodyDiv w:val="1"/>
      <w:marLeft w:val="0"/>
      <w:marRight w:val="0"/>
      <w:marTop w:val="0"/>
      <w:marBottom w:val="0"/>
      <w:divBdr>
        <w:top w:val="none" w:sz="0" w:space="0" w:color="auto"/>
        <w:left w:val="none" w:sz="0" w:space="0" w:color="auto"/>
        <w:bottom w:val="none" w:sz="0" w:space="0" w:color="auto"/>
        <w:right w:val="none" w:sz="0" w:space="0" w:color="auto"/>
      </w:divBdr>
    </w:div>
    <w:div w:id="29384579">
      <w:bodyDiv w:val="1"/>
      <w:marLeft w:val="0"/>
      <w:marRight w:val="0"/>
      <w:marTop w:val="0"/>
      <w:marBottom w:val="0"/>
      <w:divBdr>
        <w:top w:val="none" w:sz="0" w:space="0" w:color="auto"/>
        <w:left w:val="none" w:sz="0" w:space="0" w:color="auto"/>
        <w:bottom w:val="none" w:sz="0" w:space="0" w:color="auto"/>
        <w:right w:val="none" w:sz="0" w:space="0" w:color="auto"/>
      </w:divBdr>
    </w:div>
    <w:div w:id="45182208">
      <w:bodyDiv w:val="1"/>
      <w:marLeft w:val="0"/>
      <w:marRight w:val="0"/>
      <w:marTop w:val="0"/>
      <w:marBottom w:val="0"/>
      <w:divBdr>
        <w:top w:val="none" w:sz="0" w:space="0" w:color="auto"/>
        <w:left w:val="none" w:sz="0" w:space="0" w:color="auto"/>
        <w:bottom w:val="none" w:sz="0" w:space="0" w:color="auto"/>
        <w:right w:val="none" w:sz="0" w:space="0" w:color="auto"/>
      </w:divBdr>
    </w:div>
    <w:div w:id="51463805">
      <w:bodyDiv w:val="1"/>
      <w:marLeft w:val="0"/>
      <w:marRight w:val="0"/>
      <w:marTop w:val="0"/>
      <w:marBottom w:val="0"/>
      <w:divBdr>
        <w:top w:val="none" w:sz="0" w:space="0" w:color="auto"/>
        <w:left w:val="none" w:sz="0" w:space="0" w:color="auto"/>
        <w:bottom w:val="none" w:sz="0" w:space="0" w:color="auto"/>
        <w:right w:val="none" w:sz="0" w:space="0" w:color="auto"/>
      </w:divBdr>
    </w:div>
    <w:div w:id="85616959">
      <w:bodyDiv w:val="1"/>
      <w:marLeft w:val="0"/>
      <w:marRight w:val="0"/>
      <w:marTop w:val="0"/>
      <w:marBottom w:val="0"/>
      <w:divBdr>
        <w:top w:val="none" w:sz="0" w:space="0" w:color="auto"/>
        <w:left w:val="none" w:sz="0" w:space="0" w:color="auto"/>
        <w:bottom w:val="none" w:sz="0" w:space="0" w:color="auto"/>
        <w:right w:val="none" w:sz="0" w:space="0" w:color="auto"/>
      </w:divBdr>
    </w:div>
    <w:div w:id="213546400">
      <w:bodyDiv w:val="1"/>
      <w:marLeft w:val="0"/>
      <w:marRight w:val="0"/>
      <w:marTop w:val="0"/>
      <w:marBottom w:val="0"/>
      <w:divBdr>
        <w:top w:val="none" w:sz="0" w:space="0" w:color="auto"/>
        <w:left w:val="none" w:sz="0" w:space="0" w:color="auto"/>
        <w:bottom w:val="none" w:sz="0" w:space="0" w:color="auto"/>
        <w:right w:val="none" w:sz="0" w:space="0" w:color="auto"/>
      </w:divBdr>
    </w:div>
    <w:div w:id="232552052">
      <w:bodyDiv w:val="1"/>
      <w:marLeft w:val="0"/>
      <w:marRight w:val="0"/>
      <w:marTop w:val="0"/>
      <w:marBottom w:val="0"/>
      <w:divBdr>
        <w:top w:val="none" w:sz="0" w:space="0" w:color="auto"/>
        <w:left w:val="none" w:sz="0" w:space="0" w:color="auto"/>
        <w:bottom w:val="none" w:sz="0" w:space="0" w:color="auto"/>
        <w:right w:val="none" w:sz="0" w:space="0" w:color="auto"/>
      </w:divBdr>
    </w:div>
    <w:div w:id="307126000">
      <w:bodyDiv w:val="1"/>
      <w:marLeft w:val="0"/>
      <w:marRight w:val="0"/>
      <w:marTop w:val="0"/>
      <w:marBottom w:val="0"/>
      <w:divBdr>
        <w:top w:val="none" w:sz="0" w:space="0" w:color="auto"/>
        <w:left w:val="none" w:sz="0" w:space="0" w:color="auto"/>
        <w:bottom w:val="none" w:sz="0" w:space="0" w:color="auto"/>
        <w:right w:val="none" w:sz="0" w:space="0" w:color="auto"/>
      </w:divBdr>
    </w:div>
    <w:div w:id="378209517">
      <w:bodyDiv w:val="1"/>
      <w:marLeft w:val="0"/>
      <w:marRight w:val="0"/>
      <w:marTop w:val="0"/>
      <w:marBottom w:val="0"/>
      <w:divBdr>
        <w:top w:val="none" w:sz="0" w:space="0" w:color="auto"/>
        <w:left w:val="none" w:sz="0" w:space="0" w:color="auto"/>
        <w:bottom w:val="none" w:sz="0" w:space="0" w:color="auto"/>
        <w:right w:val="none" w:sz="0" w:space="0" w:color="auto"/>
      </w:divBdr>
    </w:div>
    <w:div w:id="385572594">
      <w:bodyDiv w:val="1"/>
      <w:marLeft w:val="0"/>
      <w:marRight w:val="0"/>
      <w:marTop w:val="0"/>
      <w:marBottom w:val="0"/>
      <w:divBdr>
        <w:top w:val="none" w:sz="0" w:space="0" w:color="auto"/>
        <w:left w:val="none" w:sz="0" w:space="0" w:color="auto"/>
        <w:bottom w:val="none" w:sz="0" w:space="0" w:color="auto"/>
        <w:right w:val="none" w:sz="0" w:space="0" w:color="auto"/>
      </w:divBdr>
    </w:div>
    <w:div w:id="389426796">
      <w:bodyDiv w:val="1"/>
      <w:marLeft w:val="0"/>
      <w:marRight w:val="0"/>
      <w:marTop w:val="0"/>
      <w:marBottom w:val="0"/>
      <w:divBdr>
        <w:top w:val="none" w:sz="0" w:space="0" w:color="auto"/>
        <w:left w:val="none" w:sz="0" w:space="0" w:color="auto"/>
        <w:bottom w:val="none" w:sz="0" w:space="0" w:color="auto"/>
        <w:right w:val="none" w:sz="0" w:space="0" w:color="auto"/>
      </w:divBdr>
    </w:div>
    <w:div w:id="397555199">
      <w:bodyDiv w:val="1"/>
      <w:marLeft w:val="0"/>
      <w:marRight w:val="0"/>
      <w:marTop w:val="0"/>
      <w:marBottom w:val="0"/>
      <w:divBdr>
        <w:top w:val="none" w:sz="0" w:space="0" w:color="auto"/>
        <w:left w:val="none" w:sz="0" w:space="0" w:color="auto"/>
        <w:bottom w:val="none" w:sz="0" w:space="0" w:color="auto"/>
        <w:right w:val="none" w:sz="0" w:space="0" w:color="auto"/>
      </w:divBdr>
    </w:div>
    <w:div w:id="482357722">
      <w:bodyDiv w:val="1"/>
      <w:marLeft w:val="0"/>
      <w:marRight w:val="0"/>
      <w:marTop w:val="0"/>
      <w:marBottom w:val="0"/>
      <w:divBdr>
        <w:top w:val="none" w:sz="0" w:space="0" w:color="auto"/>
        <w:left w:val="none" w:sz="0" w:space="0" w:color="auto"/>
        <w:bottom w:val="none" w:sz="0" w:space="0" w:color="auto"/>
        <w:right w:val="none" w:sz="0" w:space="0" w:color="auto"/>
      </w:divBdr>
    </w:div>
    <w:div w:id="565456173">
      <w:bodyDiv w:val="1"/>
      <w:marLeft w:val="0"/>
      <w:marRight w:val="0"/>
      <w:marTop w:val="0"/>
      <w:marBottom w:val="0"/>
      <w:divBdr>
        <w:top w:val="none" w:sz="0" w:space="0" w:color="auto"/>
        <w:left w:val="none" w:sz="0" w:space="0" w:color="auto"/>
        <w:bottom w:val="none" w:sz="0" w:space="0" w:color="auto"/>
        <w:right w:val="none" w:sz="0" w:space="0" w:color="auto"/>
      </w:divBdr>
    </w:div>
    <w:div w:id="596788285">
      <w:bodyDiv w:val="1"/>
      <w:marLeft w:val="0"/>
      <w:marRight w:val="0"/>
      <w:marTop w:val="0"/>
      <w:marBottom w:val="0"/>
      <w:divBdr>
        <w:top w:val="none" w:sz="0" w:space="0" w:color="auto"/>
        <w:left w:val="none" w:sz="0" w:space="0" w:color="auto"/>
        <w:bottom w:val="none" w:sz="0" w:space="0" w:color="auto"/>
        <w:right w:val="none" w:sz="0" w:space="0" w:color="auto"/>
      </w:divBdr>
    </w:div>
    <w:div w:id="672806433">
      <w:bodyDiv w:val="1"/>
      <w:marLeft w:val="0"/>
      <w:marRight w:val="0"/>
      <w:marTop w:val="0"/>
      <w:marBottom w:val="0"/>
      <w:divBdr>
        <w:top w:val="none" w:sz="0" w:space="0" w:color="auto"/>
        <w:left w:val="none" w:sz="0" w:space="0" w:color="auto"/>
        <w:bottom w:val="none" w:sz="0" w:space="0" w:color="auto"/>
        <w:right w:val="none" w:sz="0" w:space="0" w:color="auto"/>
      </w:divBdr>
    </w:div>
    <w:div w:id="680813849">
      <w:bodyDiv w:val="1"/>
      <w:marLeft w:val="0"/>
      <w:marRight w:val="0"/>
      <w:marTop w:val="0"/>
      <w:marBottom w:val="0"/>
      <w:divBdr>
        <w:top w:val="none" w:sz="0" w:space="0" w:color="auto"/>
        <w:left w:val="none" w:sz="0" w:space="0" w:color="auto"/>
        <w:bottom w:val="none" w:sz="0" w:space="0" w:color="auto"/>
        <w:right w:val="none" w:sz="0" w:space="0" w:color="auto"/>
      </w:divBdr>
    </w:div>
    <w:div w:id="773791800">
      <w:bodyDiv w:val="1"/>
      <w:marLeft w:val="0"/>
      <w:marRight w:val="0"/>
      <w:marTop w:val="0"/>
      <w:marBottom w:val="0"/>
      <w:divBdr>
        <w:top w:val="none" w:sz="0" w:space="0" w:color="auto"/>
        <w:left w:val="none" w:sz="0" w:space="0" w:color="auto"/>
        <w:bottom w:val="none" w:sz="0" w:space="0" w:color="auto"/>
        <w:right w:val="none" w:sz="0" w:space="0" w:color="auto"/>
      </w:divBdr>
    </w:div>
    <w:div w:id="780538180">
      <w:bodyDiv w:val="1"/>
      <w:marLeft w:val="0"/>
      <w:marRight w:val="0"/>
      <w:marTop w:val="0"/>
      <w:marBottom w:val="0"/>
      <w:divBdr>
        <w:top w:val="none" w:sz="0" w:space="0" w:color="auto"/>
        <w:left w:val="none" w:sz="0" w:space="0" w:color="auto"/>
        <w:bottom w:val="none" w:sz="0" w:space="0" w:color="auto"/>
        <w:right w:val="none" w:sz="0" w:space="0" w:color="auto"/>
      </w:divBdr>
    </w:div>
    <w:div w:id="809134867">
      <w:bodyDiv w:val="1"/>
      <w:marLeft w:val="0"/>
      <w:marRight w:val="0"/>
      <w:marTop w:val="0"/>
      <w:marBottom w:val="0"/>
      <w:divBdr>
        <w:top w:val="none" w:sz="0" w:space="0" w:color="auto"/>
        <w:left w:val="none" w:sz="0" w:space="0" w:color="auto"/>
        <w:bottom w:val="none" w:sz="0" w:space="0" w:color="auto"/>
        <w:right w:val="none" w:sz="0" w:space="0" w:color="auto"/>
      </w:divBdr>
    </w:div>
    <w:div w:id="852186922">
      <w:bodyDiv w:val="1"/>
      <w:marLeft w:val="0"/>
      <w:marRight w:val="0"/>
      <w:marTop w:val="0"/>
      <w:marBottom w:val="0"/>
      <w:divBdr>
        <w:top w:val="none" w:sz="0" w:space="0" w:color="auto"/>
        <w:left w:val="none" w:sz="0" w:space="0" w:color="auto"/>
        <w:bottom w:val="none" w:sz="0" w:space="0" w:color="auto"/>
        <w:right w:val="none" w:sz="0" w:space="0" w:color="auto"/>
      </w:divBdr>
    </w:div>
    <w:div w:id="900945024">
      <w:bodyDiv w:val="1"/>
      <w:marLeft w:val="0"/>
      <w:marRight w:val="0"/>
      <w:marTop w:val="0"/>
      <w:marBottom w:val="0"/>
      <w:divBdr>
        <w:top w:val="none" w:sz="0" w:space="0" w:color="auto"/>
        <w:left w:val="none" w:sz="0" w:space="0" w:color="auto"/>
        <w:bottom w:val="none" w:sz="0" w:space="0" w:color="auto"/>
        <w:right w:val="none" w:sz="0" w:space="0" w:color="auto"/>
      </w:divBdr>
    </w:div>
    <w:div w:id="910429134">
      <w:bodyDiv w:val="1"/>
      <w:marLeft w:val="0"/>
      <w:marRight w:val="0"/>
      <w:marTop w:val="0"/>
      <w:marBottom w:val="0"/>
      <w:divBdr>
        <w:top w:val="none" w:sz="0" w:space="0" w:color="auto"/>
        <w:left w:val="none" w:sz="0" w:space="0" w:color="auto"/>
        <w:bottom w:val="none" w:sz="0" w:space="0" w:color="auto"/>
        <w:right w:val="none" w:sz="0" w:space="0" w:color="auto"/>
      </w:divBdr>
    </w:div>
    <w:div w:id="946618662">
      <w:bodyDiv w:val="1"/>
      <w:marLeft w:val="0"/>
      <w:marRight w:val="0"/>
      <w:marTop w:val="0"/>
      <w:marBottom w:val="0"/>
      <w:divBdr>
        <w:top w:val="none" w:sz="0" w:space="0" w:color="auto"/>
        <w:left w:val="none" w:sz="0" w:space="0" w:color="auto"/>
        <w:bottom w:val="none" w:sz="0" w:space="0" w:color="auto"/>
        <w:right w:val="none" w:sz="0" w:space="0" w:color="auto"/>
      </w:divBdr>
    </w:div>
    <w:div w:id="999163272">
      <w:bodyDiv w:val="1"/>
      <w:marLeft w:val="0"/>
      <w:marRight w:val="0"/>
      <w:marTop w:val="0"/>
      <w:marBottom w:val="0"/>
      <w:divBdr>
        <w:top w:val="none" w:sz="0" w:space="0" w:color="auto"/>
        <w:left w:val="none" w:sz="0" w:space="0" w:color="auto"/>
        <w:bottom w:val="none" w:sz="0" w:space="0" w:color="auto"/>
        <w:right w:val="none" w:sz="0" w:space="0" w:color="auto"/>
      </w:divBdr>
    </w:div>
    <w:div w:id="1012880107">
      <w:bodyDiv w:val="1"/>
      <w:marLeft w:val="0"/>
      <w:marRight w:val="0"/>
      <w:marTop w:val="0"/>
      <w:marBottom w:val="0"/>
      <w:divBdr>
        <w:top w:val="none" w:sz="0" w:space="0" w:color="auto"/>
        <w:left w:val="none" w:sz="0" w:space="0" w:color="auto"/>
        <w:bottom w:val="none" w:sz="0" w:space="0" w:color="auto"/>
        <w:right w:val="none" w:sz="0" w:space="0" w:color="auto"/>
      </w:divBdr>
    </w:div>
    <w:div w:id="1017730620">
      <w:bodyDiv w:val="1"/>
      <w:marLeft w:val="0"/>
      <w:marRight w:val="0"/>
      <w:marTop w:val="0"/>
      <w:marBottom w:val="0"/>
      <w:divBdr>
        <w:top w:val="none" w:sz="0" w:space="0" w:color="auto"/>
        <w:left w:val="none" w:sz="0" w:space="0" w:color="auto"/>
        <w:bottom w:val="none" w:sz="0" w:space="0" w:color="auto"/>
        <w:right w:val="none" w:sz="0" w:space="0" w:color="auto"/>
      </w:divBdr>
    </w:div>
    <w:div w:id="1021007799">
      <w:bodyDiv w:val="1"/>
      <w:marLeft w:val="0"/>
      <w:marRight w:val="0"/>
      <w:marTop w:val="0"/>
      <w:marBottom w:val="0"/>
      <w:divBdr>
        <w:top w:val="none" w:sz="0" w:space="0" w:color="auto"/>
        <w:left w:val="none" w:sz="0" w:space="0" w:color="auto"/>
        <w:bottom w:val="none" w:sz="0" w:space="0" w:color="auto"/>
        <w:right w:val="none" w:sz="0" w:space="0" w:color="auto"/>
      </w:divBdr>
    </w:div>
    <w:div w:id="1115170636">
      <w:bodyDiv w:val="1"/>
      <w:marLeft w:val="0"/>
      <w:marRight w:val="0"/>
      <w:marTop w:val="0"/>
      <w:marBottom w:val="0"/>
      <w:divBdr>
        <w:top w:val="none" w:sz="0" w:space="0" w:color="auto"/>
        <w:left w:val="none" w:sz="0" w:space="0" w:color="auto"/>
        <w:bottom w:val="none" w:sz="0" w:space="0" w:color="auto"/>
        <w:right w:val="none" w:sz="0" w:space="0" w:color="auto"/>
      </w:divBdr>
    </w:div>
    <w:div w:id="1120107693">
      <w:bodyDiv w:val="1"/>
      <w:marLeft w:val="0"/>
      <w:marRight w:val="0"/>
      <w:marTop w:val="0"/>
      <w:marBottom w:val="0"/>
      <w:divBdr>
        <w:top w:val="none" w:sz="0" w:space="0" w:color="auto"/>
        <w:left w:val="none" w:sz="0" w:space="0" w:color="auto"/>
        <w:bottom w:val="none" w:sz="0" w:space="0" w:color="auto"/>
        <w:right w:val="none" w:sz="0" w:space="0" w:color="auto"/>
      </w:divBdr>
    </w:div>
    <w:div w:id="1131675766">
      <w:bodyDiv w:val="1"/>
      <w:marLeft w:val="0"/>
      <w:marRight w:val="0"/>
      <w:marTop w:val="0"/>
      <w:marBottom w:val="0"/>
      <w:divBdr>
        <w:top w:val="none" w:sz="0" w:space="0" w:color="auto"/>
        <w:left w:val="none" w:sz="0" w:space="0" w:color="auto"/>
        <w:bottom w:val="none" w:sz="0" w:space="0" w:color="auto"/>
        <w:right w:val="none" w:sz="0" w:space="0" w:color="auto"/>
      </w:divBdr>
    </w:div>
    <w:div w:id="1175728694">
      <w:bodyDiv w:val="1"/>
      <w:marLeft w:val="0"/>
      <w:marRight w:val="0"/>
      <w:marTop w:val="0"/>
      <w:marBottom w:val="0"/>
      <w:divBdr>
        <w:top w:val="none" w:sz="0" w:space="0" w:color="auto"/>
        <w:left w:val="none" w:sz="0" w:space="0" w:color="auto"/>
        <w:bottom w:val="none" w:sz="0" w:space="0" w:color="auto"/>
        <w:right w:val="none" w:sz="0" w:space="0" w:color="auto"/>
      </w:divBdr>
    </w:div>
    <w:div w:id="1210453311">
      <w:bodyDiv w:val="1"/>
      <w:marLeft w:val="0"/>
      <w:marRight w:val="0"/>
      <w:marTop w:val="0"/>
      <w:marBottom w:val="0"/>
      <w:divBdr>
        <w:top w:val="none" w:sz="0" w:space="0" w:color="auto"/>
        <w:left w:val="none" w:sz="0" w:space="0" w:color="auto"/>
        <w:bottom w:val="none" w:sz="0" w:space="0" w:color="auto"/>
        <w:right w:val="none" w:sz="0" w:space="0" w:color="auto"/>
      </w:divBdr>
    </w:div>
    <w:div w:id="1343320120">
      <w:bodyDiv w:val="1"/>
      <w:marLeft w:val="0"/>
      <w:marRight w:val="0"/>
      <w:marTop w:val="0"/>
      <w:marBottom w:val="0"/>
      <w:divBdr>
        <w:top w:val="none" w:sz="0" w:space="0" w:color="auto"/>
        <w:left w:val="none" w:sz="0" w:space="0" w:color="auto"/>
        <w:bottom w:val="none" w:sz="0" w:space="0" w:color="auto"/>
        <w:right w:val="none" w:sz="0" w:space="0" w:color="auto"/>
      </w:divBdr>
    </w:div>
    <w:div w:id="1428691261">
      <w:bodyDiv w:val="1"/>
      <w:marLeft w:val="0"/>
      <w:marRight w:val="0"/>
      <w:marTop w:val="0"/>
      <w:marBottom w:val="0"/>
      <w:divBdr>
        <w:top w:val="none" w:sz="0" w:space="0" w:color="auto"/>
        <w:left w:val="none" w:sz="0" w:space="0" w:color="auto"/>
        <w:bottom w:val="none" w:sz="0" w:space="0" w:color="auto"/>
        <w:right w:val="none" w:sz="0" w:space="0" w:color="auto"/>
      </w:divBdr>
    </w:div>
    <w:div w:id="1476146367">
      <w:bodyDiv w:val="1"/>
      <w:marLeft w:val="0"/>
      <w:marRight w:val="0"/>
      <w:marTop w:val="0"/>
      <w:marBottom w:val="0"/>
      <w:divBdr>
        <w:top w:val="none" w:sz="0" w:space="0" w:color="auto"/>
        <w:left w:val="none" w:sz="0" w:space="0" w:color="auto"/>
        <w:bottom w:val="none" w:sz="0" w:space="0" w:color="auto"/>
        <w:right w:val="none" w:sz="0" w:space="0" w:color="auto"/>
      </w:divBdr>
    </w:div>
    <w:div w:id="1519663114">
      <w:bodyDiv w:val="1"/>
      <w:marLeft w:val="0"/>
      <w:marRight w:val="0"/>
      <w:marTop w:val="0"/>
      <w:marBottom w:val="0"/>
      <w:divBdr>
        <w:top w:val="none" w:sz="0" w:space="0" w:color="auto"/>
        <w:left w:val="none" w:sz="0" w:space="0" w:color="auto"/>
        <w:bottom w:val="none" w:sz="0" w:space="0" w:color="auto"/>
        <w:right w:val="none" w:sz="0" w:space="0" w:color="auto"/>
      </w:divBdr>
    </w:div>
    <w:div w:id="1561791453">
      <w:bodyDiv w:val="1"/>
      <w:marLeft w:val="0"/>
      <w:marRight w:val="0"/>
      <w:marTop w:val="0"/>
      <w:marBottom w:val="0"/>
      <w:divBdr>
        <w:top w:val="none" w:sz="0" w:space="0" w:color="auto"/>
        <w:left w:val="none" w:sz="0" w:space="0" w:color="auto"/>
        <w:bottom w:val="none" w:sz="0" w:space="0" w:color="auto"/>
        <w:right w:val="none" w:sz="0" w:space="0" w:color="auto"/>
      </w:divBdr>
    </w:div>
    <w:div w:id="1592931222">
      <w:bodyDiv w:val="1"/>
      <w:marLeft w:val="0"/>
      <w:marRight w:val="0"/>
      <w:marTop w:val="0"/>
      <w:marBottom w:val="0"/>
      <w:divBdr>
        <w:top w:val="none" w:sz="0" w:space="0" w:color="auto"/>
        <w:left w:val="none" w:sz="0" w:space="0" w:color="auto"/>
        <w:bottom w:val="none" w:sz="0" w:space="0" w:color="auto"/>
        <w:right w:val="none" w:sz="0" w:space="0" w:color="auto"/>
      </w:divBdr>
    </w:div>
    <w:div w:id="1600794372">
      <w:bodyDiv w:val="1"/>
      <w:marLeft w:val="0"/>
      <w:marRight w:val="0"/>
      <w:marTop w:val="0"/>
      <w:marBottom w:val="0"/>
      <w:divBdr>
        <w:top w:val="none" w:sz="0" w:space="0" w:color="auto"/>
        <w:left w:val="none" w:sz="0" w:space="0" w:color="auto"/>
        <w:bottom w:val="none" w:sz="0" w:space="0" w:color="auto"/>
        <w:right w:val="none" w:sz="0" w:space="0" w:color="auto"/>
      </w:divBdr>
    </w:div>
    <w:div w:id="1658027113">
      <w:bodyDiv w:val="1"/>
      <w:marLeft w:val="0"/>
      <w:marRight w:val="0"/>
      <w:marTop w:val="0"/>
      <w:marBottom w:val="0"/>
      <w:divBdr>
        <w:top w:val="none" w:sz="0" w:space="0" w:color="auto"/>
        <w:left w:val="none" w:sz="0" w:space="0" w:color="auto"/>
        <w:bottom w:val="none" w:sz="0" w:space="0" w:color="auto"/>
        <w:right w:val="none" w:sz="0" w:space="0" w:color="auto"/>
      </w:divBdr>
    </w:div>
    <w:div w:id="1667203015">
      <w:bodyDiv w:val="1"/>
      <w:marLeft w:val="0"/>
      <w:marRight w:val="0"/>
      <w:marTop w:val="0"/>
      <w:marBottom w:val="0"/>
      <w:divBdr>
        <w:top w:val="none" w:sz="0" w:space="0" w:color="auto"/>
        <w:left w:val="none" w:sz="0" w:space="0" w:color="auto"/>
        <w:bottom w:val="none" w:sz="0" w:space="0" w:color="auto"/>
        <w:right w:val="none" w:sz="0" w:space="0" w:color="auto"/>
      </w:divBdr>
    </w:div>
    <w:div w:id="1776052074">
      <w:bodyDiv w:val="1"/>
      <w:marLeft w:val="0"/>
      <w:marRight w:val="0"/>
      <w:marTop w:val="0"/>
      <w:marBottom w:val="0"/>
      <w:divBdr>
        <w:top w:val="none" w:sz="0" w:space="0" w:color="auto"/>
        <w:left w:val="none" w:sz="0" w:space="0" w:color="auto"/>
        <w:bottom w:val="none" w:sz="0" w:space="0" w:color="auto"/>
        <w:right w:val="none" w:sz="0" w:space="0" w:color="auto"/>
      </w:divBdr>
    </w:div>
    <w:div w:id="1855873311">
      <w:bodyDiv w:val="1"/>
      <w:marLeft w:val="0"/>
      <w:marRight w:val="0"/>
      <w:marTop w:val="0"/>
      <w:marBottom w:val="0"/>
      <w:divBdr>
        <w:top w:val="none" w:sz="0" w:space="0" w:color="auto"/>
        <w:left w:val="none" w:sz="0" w:space="0" w:color="auto"/>
        <w:bottom w:val="none" w:sz="0" w:space="0" w:color="auto"/>
        <w:right w:val="none" w:sz="0" w:space="0" w:color="auto"/>
      </w:divBdr>
    </w:div>
    <w:div w:id="1901399959">
      <w:bodyDiv w:val="1"/>
      <w:marLeft w:val="0"/>
      <w:marRight w:val="0"/>
      <w:marTop w:val="0"/>
      <w:marBottom w:val="0"/>
      <w:divBdr>
        <w:top w:val="none" w:sz="0" w:space="0" w:color="auto"/>
        <w:left w:val="none" w:sz="0" w:space="0" w:color="auto"/>
        <w:bottom w:val="none" w:sz="0" w:space="0" w:color="auto"/>
        <w:right w:val="none" w:sz="0" w:space="0" w:color="auto"/>
      </w:divBdr>
    </w:div>
    <w:div w:id="1937590344">
      <w:bodyDiv w:val="1"/>
      <w:marLeft w:val="0"/>
      <w:marRight w:val="0"/>
      <w:marTop w:val="0"/>
      <w:marBottom w:val="0"/>
      <w:divBdr>
        <w:top w:val="none" w:sz="0" w:space="0" w:color="auto"/>
        <w:left w:val="none" w:sz="0" w:space="0" w:color="auto"/>
        <w:bottom w:val="none" w:sz="0" w:space="0" w:color="auto"/>
        <w:right w:val="none" w:sz="0" w:space="0" w:color="auto"/>
      </w:divBdr>
    </w:div>
    <w:div w:id="1958174447">
      <w:marLeft w:val="0"/>
      <w:marRight w:val="0"/>
      <w:marTop w:val="0"/>
      <w:marBottom w:val="0"/>
      <w:divBdr>
        <w:top w:val="none" w:sz="0" w:space="0" w:color="auto"/>
        <w:left w:val="none" w:sz="0" w:space="0" w:color="auto"/>
        <w:bottom w:val="none" w:sz="0" w:space="0" w:color="auto"/>
        <w:right w:val="none" w:sz="0" w:space="0" w:color="auto"/>
      </w:divBdr>
      <w:divsChild>
        <w:div w:id="1958174450">
          <w:marLeft w:val="0"/>
          <w:marRight w:val="0"/>
          <w:marTop w:val="1290"/>
          <w:marBottom w:val="0"/>
          <w:divBdr>
            <w:top w:val="none" w:sz="0" w:space="0" w:color="auto"/>
            <w:left w:val="none" w:sz="0" w:space="0" w:color="auto"/>
            <w:bottom w:val="none" w:sz="0" w:space="0" w:color="auto"/>
            <w:right w:val="none" w:sz="0" w:space="0" w:color="auto"/>
          </w:divBdr>
        </w:div>
        <w:div w:id="1958174455">
          <w:marLeft w:val="0"/>
          <w:marRight w:val="0"/>
          <w:marTop w:val="1245"/>
          <w:marBottom w:val="0"/>
          <w:divBdr>
            <w:top w:val="none" w:sz="0" w:space="0" w:color="auto"/>
            <w:left w:val="none" w:sz="0" w:space="0" w:color="auto"/>
            <w:bottom w:val="none" w:sz="0" w:space="0" w:color="auto"/>
            <w:right w:val="none" w:sz="0" w:space="0" w:color="auto"/>
          </w:divBdr>
          <w:divsChild>
            <w:div w:id="1958174449">
              <w:marLeft w:val="1005"/>
              <w:marRight w:val="0"/>
              <w:marTop w:val="0"/>
              <w:marBottom w:val="0"/>
              <w:divBdr>
                <w:top w:val="none" w:sz="0" w:space="0" w:color="auto"/>
                <w:left w:val="none" w:sz="0" w:space="0" w:color="auto"/>
                <w:bottom w:val="none" w:sz="0" w:space="0" w:color="auto"/>
                <w:right w:val="none" w:sz="0" w:space="0" w:color="auto"/>
              </w:divBdr>
            </w:div>
            <w:div w:id="1958174451">
              <w:marLeft w:val="0"/>
              <w:marRight w:val="0"/>
              <w:marTop w:val="915"/>
              <w:marBottom w:val="0"/>
              <w:divBdr>
                <w:top w:val="none" w:sz="0" w:space="0" w:color="auto"/>
                <w:left w:val="none" w:sz="0" w:space="0" w:color="auto"/>
                <w:bottom w:val="none" w:sz="0" w:space="0" w:color="auto"/>
                <w:right w:val="none" w:sz="0" w:space="0" w:color="auto"/>
              </w:divBdr>
              <w:divsChild>
                <w:div w:id="1958174448">
                  <w:marLeft w:val="0"/>
                  <w:marRight w:val="0"/>
                  <w:marTop w:val="555"/>
                  <w:marBottom w:val="0"/>
                  <w:divBdr>
                    <w:top w:val="none" w:sz="0" w:space="0" w:color="auto"/>
                    <w:left w:val="none" w:sz="0" w:space="0" w:color="auto"/>
                    <w:bottom w:val="none" w:sz="0" w:space="0" w:color="auto"/>
                    <w:right w:val="none" w:sz="0" w:space="0" w:color="auto"/>
                  </w:divBdr>
                </w:div>
                <w:div w:id="1958174452">
                  <w:marLeft w:val="0"/>
                  <w:marRight w:val="0"/>
                  <w:marTop w:val="0"/>
                  <w:marBottom w:val="0"/>
                  <w:divBdr>
                    <w:top w:val="none" w:sz="0" w:space="0" w:color="auto"/>
                    <w:left w:val="none" w:sz="0" w:space="0" w:color="auto"/>
                    <w:bottom w:val="none" w:sz="0" w:space="0" w:color="auto"/>
                    <w:right w:val="none" w:sz="0" w:space="0" w:color="auto"/>
                  </w:divBdr>
                </w:div>
              </w:divsChild>
            </w:div>
            <w:div w:id="1958174453">
              <w:marLeft w:val="1605"/>
              <w:marRight w:val="0"/>
              <w:marTop w:val="3750"/>
              <w:marBottom w:val="0"/>
              <w:divBdr>
                <w:top w:val="none" w:sz="0" w:space="0" w:color="auto"/>
                <w:left w:val="none" w:sz="0" w:space="0" w:color="auto"/>
                <w:bottom w:val="none" w:sz="0" w:space="0" w:color="auto"/>
                <w:right w:val="none" w:sz="0" w:space="0" w:color="auto"/>
              </w:divBdr>
            </w:div>
          </w:divsChild>
        </w:div>
      </w:divsChild>
    </w:div>
    <w:div w:id="1958174454">
      <w:marLeft w:val="0"/>
      <w:marRight w:val="0"/>
      <w:marTop w:val="0"/>
      <w:marBottom w:val="0"/>
      <w:divBdr>
        <w:top w:val="none" w:sz="0" w:space="0" w:color="auto"/>
        <w:left w:val="none" w:sz="0" w:space="0" w:color="auto"/>
        <w:bottom w:val="none" w:sz="0" w:space="0" w:color="auto"/>
        <w:right w:val="none" w:sz="0" w:space="0" w:color="auto"/>
      </w:divBdr>
    </w:div>
    <w:div w:id="1998729755">
      <w:bodyDiv w:val="1"/>
      <w:marLeft w:val="0"/>
      <w:marRight w:val="0"/>
      <w:marTop w:val="0"/>
      <w:marBottom w:val="0"/>
      <w:divBdr>
        <w:top w:val="none" w:sz="0" w:space="0" w:color="auto"/>
        <w:left w:val="none" w:sz="0" w:space="0" w:color="auto"/>
        <w:bottom w:val="none" w:sz="0" w:space="0" w:color="auto"/>
        <w:right w:val="none" w:sz="0" w:space="0" w:color="auto"/>
      </w:divBdr>
    </w:div>
    <w:div w:id="2038190086">
      <w:bodyDiv w:val="1"/>
      <w:marLeft w:val="0"/>
      <w:marRight w:val="0"/>
      <w:marTop w:val="0"/>
      <w:marBottom w:val="0"/>
      <w:divBdr>
        <w:top w:val="none" w:sz="0" w:space="0" w:color="auto"/>
        <w:left w:val="none" w:sz="0" w:space="0" w:color="auto"/>
        <w:bottom w:val="none" w:sz="0" w:space="0" w:color="auto"/>
        <w:right w:val="none" w:sz="0" w:space="0" w:color="auto"/>
      </w:divBdr>
    </w:div>
    <w:div w:id="2100322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18" Type="http://schemas.openxmlformats.org/officeDocument/2006/relationships/image" Target="media/image8.jp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7.jpg"/><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jpg"/><Relationship Id="rId19" Type="http://schemas.openxmlformats.org/officeDocument/2006/relationships/image" Target="media/image5.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60264E-85CA-4FF0-81B4-A77DC4D7FA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543</TotalTime>
  <Pages>29</Pages>
  <Words>4158</Words>
  <Characters>29923</Characters>
  <Application>Microsoft Office Word</Application>
  <DocSecurity>0</DocSecurity>
  <Lines>249</Lines>
  <Paragraphs>68</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NAZWA I ADRES ZAMAWIAJĄCEGO</vt:lpstr>
      <vt:lpstr>NAZWA I ADRES ZAMAWIAJĄCEGO</vt:lpstr>
    </vt:vector>
  </TitlesOfParts>
  <Company>Microsoft</Company>
  <LinksUpToDate>false</LinksUpToDate>
  <CharactersWithSpaces>34013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NAZWA I ADRES ZAMAWIAJĄCEGO</dc:title>
  <dc:creator>Zs</dc:creator>
  <cp:lastModifiedBy>Janusz Bialecki</cp:lastModifiedBy>
  <cp:revision>176</cp:revision>
  <cp:lastPrinted>2025-01-16T09:21:00Z</cp:lastPrinted>
  <dcterms:created xsi:type="dcterms:W3CDTF">2022-10-12T05:01:00Z</dcterms:created>
  <dcterms:modified xsi:type="dcterms:W3CDTF">2025-01-16T10:28:00Z</dcterms:modified>
</cp:coreProperties>
</file>